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6"/>
        <w:gridCol w:w="3022"/>
        <w:gridCol w:w="3024"/>
        <w:gridCol w:w="3024"/>
        <w:gridCol w:w="3024"/>
        <w:gridCol w:w="3025"/>
        <w:gridCol w:w="3019"/>
      </w:tblGrid>
      <w:tr w:rsidR="00234A23" w:rsidRPr="00234A23" w14:paraId="5A5A35E1" w14:textId="77777777" w:rsidTr="006132F7">
        <w:trPr>
          <w:trHeight w:val="190"/>
        </w:trPr>
        <w:tc>
          <w:tcPr>
            <w:tcW w:w="2786" w:type="dxa"/>
            <w:shd w:val="clear" w:color="auto" w:fill="CCFF33"/>
          </w:tcPr>
          <w:p w14:paraId="5E5947A7" w14:textId="588BC555" w:rsidR="006D0E3F" w:rsidRPr="00234A23" w:rsidRDefault="004B20FC" w:rsidP="0053506D">
            <w:pPr>
              <w:spacing w:after="24"/>
              <w:rPr>
                <w:rFonts w:ascii="Arial" w:hAnsi="Arial" w:cs="Arial"/>
                <w:b/>
                <w:color w:val="000000" w:themeColor="text1"/>
              </w:rPr>
            </w:pPr>
            <w:r w:rsidRPr="00234A23">
              <w:rPr>
                <w:rFonts w:ascii="Arial" w:hAnsi="Arial" w:cs="Arial"/>
                <w:b/>
                <w:color w:val="000000" w:themeColor="text1"/>
              </w:rPr>
              <w:t>TSC Category</w:t>
            </w:r>
          </w:p>
          <w:p w14:paraId="1C4C52BF" w14:textId="77777777" w:rsidR="009A53A4" w:rsidRPr="00234A23" w:rsidRDefault="009A53A4" w:rsidP="00285A8B">
            <w:pPr>
              <w:spacing w:after="24"/>
              <w:rPr>
                <w:rFonts w:ascii="Arial" w:hAnsi="Arial" w:cs="Arial"/>
                <w:i/>
                <w:color w:val="000000" w:themeColor="text1"/>
              </w:rPr>
            </w:pPr>
          </w:p>
        </w:tc>
        <w:tc>
          <w:tcPr>
            <w:tcW w:w="18138" w:type="dxa"/>
            <w:gridSpan w:val="6"/>
            <w:shd w:val="clear" w:color="auto" w:fill="CCFF33"/>
          </w:tcPr>
          <w:p w14:paraId="0C60FC98" w14:textId="6E83AB97" w:rsidR="00852863" w:rsidRPr="00234A23" w:rsidRDefault="00672221" w:rsidP="000D0016">
            <w:pPr>
              <w:tabs>
                <w:tab w:val="left" w:pos="1577"/>
              </w:tabs>
              <w:rPr>
                <w:rFonts w:ascii="Arial" w:hAnsi="Arial" w:cs="Arial"/>
                <w:color w:val="000000" w:themeColor="text1"/>
                <w:highlight w:val="yellow"/>
              </w:rPr>
            </w:pPr>
            <w:r>
              <w:rPr>
                <w:rFonts w:ascii="Arial" w:hAnsi="Arial" w:cs="Arial"/>
                <w:color w:val="000000" w:themeColor="text1"/>
              </w:rPr>
              <w:t>Professional Practice and Development</w:t>
            </w:r>
          </w:p>
        </w:tc>
      </w:tr>
      <w:tr w:rsidR="00234A23" w:rsidRPr="00234A23" w14:paraId="000351DB" w14:textId="77777777" w:rsidTr="006132F7">
        <w:trPr>
          <w:trHeight w:val="198"/>
        </w:trPr>
        <w:tc>
          <w:tcPr>
            <w:tcW w:w="2786" w:type="dxa"/>
            <w:shd w:val="clear" w:color="auto" w:fill="DCFF79"/>
          </w:tcPr>
          <w:p w14:paraId="51D1D041" w14:textId="77777777" w:rsidR="00733D93" w:rsidRPr="00234A23" w:rsidRDefault="009A53A4" w:rsidP="0053506D">
            <w:pPr>
              <w:spacing w:after="24"/>
              <w:rPr>
                <w:rFonts w:ascii="Arial" w:hAnsi="Arial" w:cs="Arial"/>
                <w:b/>
                <w:color w:val="000000" w:themeColor="text1"/>
              </w:rPr>
            </w:pPr>
            <w:r w:rsidRPr="00234A23">
              <w:rPr>
                <w:rFonts w:ascii="Arial" w:hAnsi="Arial" w:cs="Arial"/>
                <w:b/>
                <w:color w:val="000000" w:themeColor="text1"/>
              </w:rPr>
              <w:t xml:space="preserve">TSC </w:t>
            </w:r>
          </w:p>
          <w:p w14:paraId="7588425A" w14:textId="3680DCB5" w:rsidR="009A53A4" w:rsidRPr="00234A23" w:rsidRDefault="009A53A4">
            <w:pPr>
              <w:spacing w:after="24"/>
              <w:rPr>
                <w:rFonts w:ascii="Arial" w:hAnsi="Arial" w:cs="Arial"/>
                <w:i/>
                <w:color w:val="000000" w:themeColor="text1"/>
              </w:rPr>
            </w:pPr>
          </w:p>
        </w:tc>
        <w:tc>
          <w:tcPr>
            <w:tcW w:w="18138" w:type="dxa"/>
            <w:gridSpan w:val="6"/>
            <w:shd w:val="clear" w:color="auto" w:fill="DCFF79"/>
          </w:tcPr>
          <w:p w14:paraId="00576076" w14:textId="61CDC5EB" w:rsidR="0053506D" w:rsidRPr="00234A23" w:rsidRDefault="00FC3794" w:rsidP="00EE2496">
            <w:pPr>
              <w:tabs>
                <w:tab w:val="left" w:pos="2067"/>
              </w:tabs>
              <w:rPr>
                <w:rFonts w:ascii="Arial" w:hAnsi="Arial" w:cs="Arial"/>
                <w:color w:val="000000" w:themeColor="text1"/>
              </w:rPr>
            </w:pPr>
            <w:r w:rsidRPr="00234A23">
              <w:rPr>
                <w:rFonts w:ascii="Arial" w:hAnsi="Arial" w:cs="Arial"/>
                <w:color w:val="000000" w:themeColor="text1"/>
              </w:rPr>
              <w:t>Resilience and Self-care</w:t>
            </w:r>
          </w:p>
        </w:tc>
      </w:tr>
      <w:tr w:rsidR="00234A23" w:rsidRPr="00234A23" w14:paraId="33BC7F42" w14:textId="77777777" w:rsidTr="006132F7">
        <w:tc>
          <w:tcPr>
            <w:tcW w:w="2786" w:type="dxa"/>
            <w:shd w:val="clear" w:color="auto" w:fill="EAFFAF"/>
          </w:tcPr>
          <w:p w14:paraId="1A67F40F" w14:textId="77777777" w:rsidR="00EB4F2F" w:rsidRPr="00234A23" w:rsidRDefault="00EB4F2F" w:rsidP="00EB4F2F">
            <w:pPr>
              <w:spacing w:after="24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234A23">
              <w:rPr>
                <w:rFonts w:ascii="Arial" w:hAnsi="Arial" w:cs="Arial"/>
                <w:b/>
                <w:color w:val="000000" w:themeColor="text1"/>
              </w:rPr>
              <w:t>TSC Description</w:t>
            </w:r>
          </w:p>
          <w:p w14:paraId="53D5CB64" w14:textId="52C030D1" w:rsidR="00EB4F2F" w:rsidRPr="00234A23" w:rsidRDefault="00EB4F2F" w:rsidP="0010073A">
            <w:pPr>
              <w:pStyle w:val="Default"/>
              <w:spacing w:after="24"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138" w:type="dxa"/>
            <w:gridSpan w:val="6"/>
            <w:shd w:val="clear" w:color="auto" w:fill="EAFFAF"/>
          </w:tcPr>
          <w:p w14:paraId="4BE88ED6" w14:textId="3D841B89" w:rsidR="00FD1F7C" w:rsidRPr="00234A23" w:rsidRDefault="00585A7F" w:rsidP="00FD1F7C">
            <w:pPr>
              <w:spacing w:after="24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Practise</w:t>
            </w:r>
            <w:r w:rsidR="00FC3794" w:rsidRPr="00234A23">
              <w:rPr>
                <w:rFonts w:ascii="Arial" w:hAnsi="Arial" w:cs="Arial"/>
                <w:color w:val="000000" w:themeColor="text1"/>
              </w:rPr>
              <w:t xml:space="preserve"> activities that enhance overall health and well-being to enable continued practice as a professional in the sector</w:t>
            </w:r>
          </w:p>
        </w:tc>
      </w:tr>
      <w:tr w:rsidR="00234A23" w:rsidRPr="00234A23" w14:paraId="2D21B0D0" w14:textId="77777777" w:rsidTr="006132F7">
        <w:tc>
          <w:tcPr>
            <w:tcW w:w="2786" w:type="dxa"/>
            <w:vMerge w:val="restart"/>
            <w:shd w:val="clear" w:color="auto" w:fill="D9D9D9" w:themeFill="background1" w:themeFillShade="D9"/>
          </w:tcPr>
          <w:p w14:paraId="616AE6CF" w14:textId="77777777" w:rsidR="0051221C" w:rsidRPr="00234A23" w:rsidRDefault="0051221C" w:rsidP="0051221C">
            <w:pPr>
              <w:spacing w:after="24"/>
              <w:rPr>
                <w:rFonts w:ascii="Arial" w:hAnsi="Arial" w:cs="Arial"/>
                <w:b/>
                <w:color w:val="000000" w:themeColor="text1"/>
              </w:rPr>
            </w:pPr>
            <w:r w:rsidRPr="00234A23">
              <w:rPr>
                <w:rFonts w:ascii="Arial" w:hAnsi="Arial" w:cs="Arial"/>
                <w:b/>
                <w:color w:val="000000" w:themeColor="text1"/>
              </w:rPr>
              <w:t>TSC Proficiency Description</w:t>
            </w:r>
          </w:p>
          <w:p w14:paraId="5D257940" w14:textId="77777777" w:rsidR="0051221C" w:rsidRPr="00234A23" w:rsidRDefault="0051221C" w:rsidP="0051221C">
            <w:pPr>
              <w:pStyle w:val="Default"/>
              <w:spacing w:after="24"/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</w:p>
          <w:p w14:paraId="5D02F7E7" w14:textId="77777777" w:rsidR="0051221C" w:rsidRPr="00234A23" w:rsidRDefault="0051221C" w:rsidP="0010073A">
            <w:pPr>
              <w:pStyle w:val="Default"/>
              <w:spacing w:after="24"/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302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5ED3DD9" w14:textId="21505912" w:rsidR="0051221C" w:rsidRPr="00234A23" w:rsidRDefault="0051221C" w:rsidP="00B47557">
            <w:pPr>
              <w:spacing w:after="24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234A23">
              <w:rPr>
                <w:rFonts w:ascii="Arial" w:hAnsi="Arial" w:cs="Arial"/>
                <w:b/>
                <w:color w:val="000000" w:themeColor="text1"/>
              </w:rPr>
              <w:t xml:space="preserve">Level 1 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shd w:val="clear" w:color="auto" w:fill="auto"/>
          </w:tcPr>
          <w:p w14:paraId="096A867A" w14:textId="1B72E1E2" w:rsidR="00B47557" w:rsidRPr="00234A23" w:rsidRDefault="0051221C" w:rsidP="00B47557">
            <w:pPr>
              <w:spacing w:after="24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234A23">
              <w:rPr>
                <w:rFonts w:ascii="Arial" w:hAnsi="Arial" w:cs="Arial"/>
                <w:b/>
                <w:color w:val="000000" w:themeColor="text1"/>
              </w:rPr>
              <w:t>Level 2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shd w:val="clear" w:color="auto" w:fill="auto"/>
          </w:tcPr>
          <w:p w14:paraId="56B5A539" w14:textId="5B26C4FB" w:rsidR="009F730A" w:rsidRPr="00234A23" w:rsidRDefault="0051221C" w:rsidP="003C7B53">
            <w:pPr>
              <w:spacing w:after="24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234A23">
              <w:rPr>
                <w:rFonts w:ascii="Arial" w:hAnsi="Arial" w:cs="Arial"/>
                <w:b/>
                <w:color w:val="000000" w:themeColor="text1"/>
              </w:rPr>
              <w:t>Level 3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shd w:val="clear" w:color="auto" w:fill="auto"/>
          </w:tcPr>
          <w:p w14:paraId="119070AC" w14:textId="33D96885" w:rsidR="009F730A" w:rsidRPr="00234A23" w:rsidRDefault="0051221C" w:rsidP="003C7B53">
            <w:pPr>
              <w:spacing w:after="24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234A23">
              <w:rPr>
                <w:rFonts w:ascii="Arial" w:hAnsi="Arial" w:cs="Arial"/>
                <w:b/>
                <w:color w:val="000000" w:themeColor="text1"/>
              </w:rPr>
              <w:t>Level 4</w:t>
            </w:r>
          </w:p>
        </w:tc>
        <w:tc>
          <w:tcPr>
            <w:tcW w:w="3025" w:type="dxa"/>
            <w:tcBorders>
              <w:bottom w:val="single" w:sz="4" w:space="0" w:color="auto"/>
            </w:tcBorders>
            <w:shd w:val="clear" w:color="auto" w:fill="auto"/>
          </w:tcPr>
          <w:p w14:paraId="6D3F3EB6" w14:textId="768B9685" w:rsidR="00B47557" w:rsidRPr="00234A23" w:rsidRDefault="0051221C" w:rsidP="00B47557">
            <w:pPr>
              <w:spacing w:after="24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234A23">
              <w:rPr>
                <w:rFonts w:ascii="Arial" w:hAnsi="Arial" w:cs="Arial"/>
                <w:b/>
                <w:color w:val="000000" w:themeColor="text1"/>
              </w:rPr>
              <w:t>Level 5</w:t>
            </w:r>
          </w:p>
        </w:tc>
        <w:tc>
          <w:tcPr>
            <w:tcW w:w="3019" w:type="dxa"/>
            <w:tcBorders>
              <w:bottom w:val="single" w:sz="4" w:space="0" w:color="auto"/>
            </w:tcBorders>
            <w:shd w:val="clear" w:color="auto" w:fill="auto"/>
          </w:tcPr>
          <w:p w14:paraId="2E55D038" w14:textId="6135A4EE" w:rsidR="00B47557" w:rsidRPr="00234A23" w:rsidRDefault="0051221C" w:rsidP="00B47557">
            <w:pPr>
              <w:spacing w:after="24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234A23">
              <w:rPr>
                <w:rFonts w:ascii="Arial" w:hAnsi="Arial" w:cs="Arial"/>
                <w:b/>
                <w:color w:val="000000" w:themeColor="text1"/>
              </w:rPr>
              <w:t>Level 6</w:t>
            </w:r>
          </w:p>
        </w:tc>
      </w:tr>
      <w:tr w:rsidR="00874F22" w:rsidRPr="00234A23" w14:paraId="2273827A" w14:textId="77777777" w:rsidTr="006132F7">
        <w:tc>
          <w:tcPr>
            <w:tcW w:w="2786" w:type="dxa"/>
            <w:vMerge/>
          </w:tcPr>
          <w:p w14:paraId="0088E572" w14:textId="61E03AC7" w:rsidR="00874F22" w:rsidRPr="00234A23" w:rsidRDefault="00874F22" w:rsidP="00874F22">
            <w:pPr>
              <w:spacing w:after="24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302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ED6FDA3" w14:textId="102121B3" w:rsidR="00874F22" w:rsidRPr="00234A23" w:rsidRDefault="00874F22" w:rsidP="00874F22">
            <w:pPr>
              <w:spacing w:after="24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  <w:shd w:val="clear" w:color="auto" w:fill="auto"/>
          </w:tcPr>
          <w:p w14:paraId="38CD2B09" w14:textId="56D5134E" w:rsidR="00874F22" w:rsidRPr="00874F22" w:rsidRDefault="00874F22" w:rsidP="00874F22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874F22">
              <w:rPr>
                <w:rFonts w:ascii="Arial" w:hAnsi="Arial" w:cs="Arial"/>
              </w:rPr>
              <w:t>ECC-PPR-2012-1.1-1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shd w:val="clear" w:color="auto" w:fill="auto"/>
          </w:tcPr>
          <w:p w14:paraId="31F8CEED" w14:textId="475288ED" w:rsidR="00874F22" w:rsidRPr="00874F22" w:rsidRDefault="00874F22" w:rsidP="00874F22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874F22">
              <w:rPr>
                <w:rFonts w:ascii="Arial" w:hAnsi="Arial" w:cs="Arial"/>
              </w:rPr>
              <w:t>ECC-PPR-3012-1.1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shd w:val="clear" w:color="auto" w:fill="auto"/>
          </w:tcPr>
          <w:p w14:paraId="31272361" w14:textId="11E1C18D" w:rsidR="00874F22" w:rsidRPr="00874F22" w:rsidRDefault="00874F22" w:rsidP="00874F22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874F22">
              <w:rPr>
                <w:rFonts w:ascii="Arial" w:hAnsi="Arial" w:cs="Arial"/>
              </w:rPr>
              <w:t>ECC-PPR-4012-1.1-1</w:t>
            </w:r>
          </w:p>
        </w:tc>
        <w:tc>
          <w:tcPr>
            <w:tcW w:w="3025" w:type="dxa"/>
            <w:tcBorders>
              <w:bottom w:val="single" w:sz="4" w:space="0" w:color="auto"/>
            </w:tcBorders>
            <w:shd w:val="clear" w:color="auto" w:fill="auto"/>
          </w:tcPr>
          <w:p w14:paraId="45850C71" w14:textId="1CCAE9C2" w:rsidR="00874F22" w:rsidRPr="00874F22" w:rsidRDefault="00874F22" w:rsidP="00874F22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874F22">
              <w:rPr>
                <w:rFonts w:ascii="Arial" w:hAnsi="Arial" w:cs="Arial"/>
              </w:rPr>
              <w:t>ECC-PPR-5012-1.1</w:t>
            </w:r>
          </w:p>
        </w:tc>
        <w:tc>
          <w:tcPr>
            <w:tcW w:w="3019" w:type="dxa"/>
            <w:tcBorders>
              <w:bottom w:val="single" w:sz="4" w:space="0" w:color="auto"/>
            </w:tcBorders>
            <w:shd w:val="clear" w:color="auto" w:fill="auto"/>
          </w:tcPr>
          <w:p w14:paraId="1C3B1A7A" w14:textId="2F767F69" w:rsidR="00874F22" w:rsidRPr="00874F22" w:rsidRDefault="00874F22" w:rsidP="00874F22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874F22">
              <w:rPr>
                <w:rFonts w:ascii="Arial" w:hAnsi="Arial" w:cs="Arial"/>
              </w:rPr>
              <w:t>ECC-PPR-6012-1.1-1</w:t>
            </w:r>
          </w:p>
        </w:tc>
      </w:tr>
      <w:tr w:rsidR="00234A23" w:rsidRPr="00234A23" w14:paraId="215AC8ED" w14:textId="77777777" w:rsidTr="006132F7">
        <w:trPr>
          <w:trHeight w:val="1385"/>
        </w:trPr>
        <w:tc>
          <w:tcPr>
            <w:tcW w:w="2786" w:type="dxa"/>
            <w:vMerge/>
          </w:tcPr>
          <w:p w14:paraId="44615916" w14:textId="77777777" w:rsidR="003C7B53" w:rsidRPr="00234A23" w:rsidRDefault="003C7B53" w:rsidP="003C7B53">
            <w:pPr>
              <w:spacing w:after="24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302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5A387DE" w14:textId="186E931E" w:rsidR="003C7B53" w:rsidRPr="00234A23" w:rsidRDefault="003C7B53" w:rsidP="00714D82">
            <w:pPr>
              <w:spacing w:after="24"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  <w:shd w:val="clear" w:color="auto" w:fill="auto"/>
          </w:tcPr>
          <w:p w14:paraId="4DA0388C" w14:textId="007457A2" w:rsidR="003C7B53" w:rsidRPr="00234A23" w:rsidRDefault="006F2576" w:rsidP="00714D82">
            <w:pPr>
              <w:spacing w:after="24" w:line="276" w:lineRule="auto"/>
              <w:rPr>
                <w:rFonts w:ascii="Arial" w:hAnsi="Arial" w:cs="Arial"/>
                <w:color w:val="000000" w:themeColor="text1"/>
              </w:rPr>
            </w:pPr>
            <w:r w:rsidRPr="2E2D1B79">
              <w:rPr>
                <w:rFonts w:ascii="Arial" w:hAnsi="Arial" w:cs="Arial"/>
                <w:color w:val="000000" w:themeColor="text1"/>
              </w:rPr>
              <w:t xml:space="preserve">Apply </w:t>
            </w:r>
            <w:r w:rsidR="6C1836BB" w:rsidRPr="2E2D1B79">
              <w:rPr>
                <w:rFonts w:ascii="Arial" w:hAnsi="Arial" w:cs="Arial"/>
                <w:color w:val="000000" w:themeColor="text1"/>
              </w:rPr>
              <w:t xml:space="preserve">self-care and stress </w:t>
            </w:r>
            <w:r w:rsidR="00585A7F">
              <w:rPr>
                <w:rFonts w:ascii="Arial" w:hAnsi="Arial" w:cs="Arial"/>
                <w:color w:val="000000" w:themeColor="text1"/>
              </w:rPr>
              <w:t xml:space="preserve"> management</w:t>
            </w:r>
            <w:r w:rsidR="00585A7F" w:rsidRPr="2E2D1B79">
              <w:rPr>
                <w:rFonts w:ascii="Arial" w:hAnsi="Arial" w:cs="Arial"/>
                <w:color w:val="000000" w:themeColor="text1"/>
              </w:rPr>
              <w:t xml:space="preserve"> </w:t>
            </w:r>
            <w:r w:rsidR="6C1836BB" w:rsidRPr="2E2D1B79">
              <w:rPr>
                <w:rFonts w:ascii="Arial" w:hAnsi="Arial" w:cs="Arial"/>
                <w:color w:val="000000" w:themeColor="text1"/>
              </w:rPr>
              <w:t>techniques to enhance one’s well</w:t>
            </w:r>
            <w:r w:rsidR="00CB18E6">
              <w:rPr>
                <w:rFonts w:ascii="Arial" w:hAnsi="Arial" w:cs="Arial"/>
                <w:color w:val="000000" w:themeColor="text1"/>
              </w:rPr>
              <w:t>-</w:t>
            </w:r>
            <w:r w:rsidR="6C1836BB" w:rsidRPr="2E2D1B79">
              <w:rPr>
                <w:rFonts w:ascii="Arial" w:hAnsi="Arial" w:cs="Arial"/>
                <w:color w:val="000000" w:themeColor="text1"/>
              </w:rPr>
              <w:t>being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shd w:val="clear" w:color="auto" w:fill="auto"/>
          </w:tcPr>
          <w:p w14:paraId="16A63817" w14:textId="5B79EE01" w:rsidR="003C7B53" w:rsidRPr="00234A23" w:rsidRDefault="003C7B53" w:rsidP="00714D82">
            <w:pPr>
              <w:spacing w:after="24" w:line="276" w:lineRule="auto"/>
              <w:rPr>
                <w:rFonts w:ascii="Arial" w:hAnsi="Arial" w:cs="Arial"/>
                <w:color w:val="000000" w:themeColor="text1"/>
              </w:rPr>
            </w:pPr>
            <w:r w:rsidRPr="00234A23">
              <w:rPr>
                <w:rFonts w:ascii="Arial" w:hAnsi="Arial" w:cs="Arial"/>
                <w:color w:val="000000" w:themeColor="text1"/>
              </w:rPr>
              <w:t>Develop self-care plan</w:t>
            </w:r>
            <w:r w:rsidR="00FD5159" w:rsidRPr="00234A23">
              <w:rPr>
                <w:rFonts w:ascii="Arial" w:hAnsi="Arial" w:cs="Arial"/>
                <w:color w:val="000000" w:themeColor="text1"/>
              </w:rPr>
              <w:t>s</w:t>
            </w:r>
            <w:r w:rsidR="00E80971" w:rsidRPr="00234A23">
              <w:rPr>
                <w:rFonts w:ascii="Arial" w:hAnsi="Arial" w:cs="Arial"/>
                <w:color w:val="000000" w:themeColor="text1"/>
              </w:rPr>
              <w:t xml:space="preserve"> </w:t>
            </w:r>
            <w:r w:rsidR="00585A7F">
              <w:rPr>
                <w:rFonts w:ascii="Arial" w:hAnsi="Arial" w:cs="Arial"/>
                <w:color w:val="000000" w:themeColor="text1"/>
              </w:rPr>
              <w:t>to</w:t>
            </w:r>
            <w:r w:rsidR="00E80971" w:rsidRPr="00234A23">
              <w:rPr>
                <w:rFonts w:ascii="Arial" w:hAnsi="Arial" w:cs="Arial"/>
                <w:color w:val="000000" w:themeColor="text1"/>
              </w:rPr>
              <w:t xml:space="preserve"> manage one’s stress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shd w:val="clear" w:color="auto" w:fill="auto"/>
          </w:tcPr>
          <w:p w14:paraId="5B2D8BE2" w14:textId="033D198C" w:rsidR="003C7B53" w:rsidRPr="00234A23" w:rsidRDefault="00E80971" w:rsidP="00714D82">
            <w:pPr>
              <w:spacing w:after="24" w:line="276" w:lineRule="auto"/>
              <w:rPr>
                <w:rFonts w:ascii="Arial" w:hAnsi="Arial" w:cs="Arial"/>
                <w:color w:val="000000" w:themeColor="text1"/>
              </w:rPr>
            </w:pPr>
            <w:r w:rsidRPr="00234A23">
              <w:rPr>
                <w:rFonts w:ascii="Arial" w:hAnsi="Arial" w:cs="Arial"/>
                <w:color w:val="000000" w:themeColor="text1"/>
              </w:rPr>
              <w:t>Provide support to staff in managing their stress and emotions</w:t>
            </w:r>
          </w:p>
          <w:p w14:paraId="39CA04E0" w14:textId="77777777" w:rsidR="003C7B53" w:rsidRPr="00234A23" w:rsidRDefault="003C7B53" w:rsidP="00714D82">
            <w:pPr>
              <w:spacing w:after="24" w:line="276" w:lineRule="auto"/>
              <w:rPr>
                <w:rFonts w:ascii="Arial" w:hAnsi="Arial" w:cs="Arial"/>
                <w:color w:val="000000" w:themeColor="text1"/>
              </w:rPr>
            </w:pPr>
          </w:p>
          <w:p w14:paraId="01C28D0C" w14:textId="7F68A225" w:rsidR="003C7B53" w:rsidRPr="00234A23" w:rsidRDefault="003C7B53" w:rsidP="00714D82">
            <w:pPr>
              <w:spacing w:after="24"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025" w:type="dxa"/>
            <w:tcBorders>
              <w:bottom w:val="single" w:sz="4" w:space="0" w:color="auto"/>
            </w:tcBorders>
            <w:shd w:val="clear" w:color="auto" w:fill="auto"/>
          </w:tcPr>
          <w:p w14:paraId="587E7B50" w14:textId="4143539B" w:rsidR="003C7B53" w:rsidRPr="00234A23" w:rsidRDefault="4A0E33F3" w:rsidP="42007DFD">
            <w:pPr>
              <w:spacing w:before="100" w:beforeAutospacing="1" w:line="276" w:lineRule="auto"/>
              <w:rPr>
                <w:rFonts w:ascii="Arial" w:hAnsi="Arial" w:cs="Arial"/>
                <w:color w:val="000000" w:themeColor="text1"/>
              </w:rPr>
            </w:pPr>
            <w:r w:rsidRPr="42007DFD">
              <w:rPr>
                <w:rFonts w:ascii="Arial" w:hAnsi="Arial" w:cs="Arial"/>
                <w:color w:val="000000" w:themeColor="text1"/>
              </w:rPr>
              <w:t xml:space="preserve">Set policies and systems to </w:t>
            </w:r>
            <w:r w:rsidR="00AE279B" w:rsidRPr="42007DFD">
              <w:rPr>
                <w:rFonts w:ascii="Arial" w:hAnsi="Arial" w:cs="Arial"/>
                <w:color w:val="000000" w:themeColor="text1"/>
              </w:rPr>
              <w:t xml:space="preserve">help </w:t>
            </w:r>
            <w:r w:rsidR="00585A7F">
              <w:rPr>
                <w:rFonts w:ascii="Arial" w:hAnsi="Arial" w:cs="Arial"/>
                <w:color w:val="000000" w:themeColor="text1"/>
              </w:rPr>
              <w:t>staff</w:t>
            </w:r>
            <w:r w:rsidR="00AE279B" w:rsidRPr="42007DFD">
              <w:rPr>
                <w:rFonts w:ascii="Arial" w:hAnsi="Arial" w:cs="Arial"/>
                <w:color w:val="000000" w:themeColor="text1"/>
              </w:rPr>
              <w:t xml:space="preserve"> </w:t>
            </w:r>
            <w:r w:rsidR="00B97DA7" w:rsidRPr="42007DFD">
              <w:rPr>
                <w:rFonts w:ascii="Arial" w:hAnsi="Arial" w:cs="Arial"/>
                <w:color w:val="000000" w:themeColor="text1"/>
              </w:rPr>
              <w:t>build resilience and overcome barriers to effective management of health and well-being</w:t>
            </w:r>
          </w:p>
          <w:p w14:paraId="1FA9ABCD" w14:textId="4B654F26" w:rsidR="003C7B53" w:rsidRPr="00234A23" w:rsidRDefault="003C7B53" w:rsidP="42007DFD">
            <w:pPr>
              <w:spacing w:before="100" w:beforeAutospacing="1"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019" w:type="dxa"/>
            <w:tcBorders>
              <w:bottom w:val="single" w:sz="4" w:space="0" w:color="auto"/>
            </w:tcBorders>
            <w:shd w:val="clear" w:color="auto" w:fill="auto"/>
          </w:tcPr>
          <w:p w14:paraId="4B3091EB" w14:textId="19272798" w:rsidR="003C7B53" w:rsidRPr="00234A23" w:rsidRDefault="00AE279B" w:rsidP="00714D82">
            <w:pPr>
              <w:spacing w:after="24" w:line="276" w:lineRule="auto"/>
              <w:rPr>
                <w:rFonts w:ascii="Arial" w:hAnsi="Arial" w:cs="Arial"/>
                <w:color w:val="000000" w:themeColor="text1"/>
              </w:rPr>
            </w:pPr>
            <w:r w:rsidRPr="00234A23">
              <w:rPr>
                <w:rFonts w:ascii="Arial" w:hAnsi="Arial" w:cs="Arial"/>
                <w:color w:val="000000" w:themeColor="text1"/>
              </w:rPr>
              <w:t xml:space="preserve">Establish systems and processes to build and sustain </w:t>
            </w:r>
            <w:r w:rsidR="006E6F5D" w:rsidRPr="00234A23">
              <w:rPr>
                <w:rFonts w:ascii="Arial" w:hAnsi="Arial" w:cs="Arial"/>
                <w:color w:val="000000" w:themeColor="text1"/>
              </w:rPr>
              <w:t xml:space="preserve">a culture of </w:t>
            </w:r>
            <w:r w:rsidRPr="00234A23">
              <w:rPr>
                <w:rFonts w:ascii="Arial" w:hAnsi="Arial" w:cs="Arial"/>
                <w:color w:val="000000" w:themeColor="text1"/>
              </w:rPr>
              <w:t xml:space="preserve">resilience </w:t>
            </w:r>
            <w:r w:rsidR="006E6F5D" w:rsidRPr="00234A23">
              <w:rPr>
                <w:rFonts w:ascii="Arial" w:hAnsi="Arial" w:cs="Arial"/>
                <w:color w:val="000000" w:themeColor="text1"/>
              </w:rPr>
              <w:t xml:space="preserve">and self-care </w:t>
            </w:r>
            <w:r w:rsidR="00B07134" w:rsidRPr="00234A23">
              <w:rPr>
                <w:rFonts w:ascii="Arial" w:hAnsi="Arial" w:cs="Arial"/>
                <w:color w:val="000000" w:themeColor="text1"/>
              </w:rPr>
              <w:t xml:space="preserve">across </w:t>
            </w:r>
            <w:r w:rsidRPr="00234A23">
              <w:rPr>
                <w:rFonts w:ascii="Arial" w:hAnsi="Arial" w:cs="Arial"/>
                <w:color w:val="000000" w:themeColor="text1"/>
              </w:rPr>
              <w:t xml:space="preserve">the </w:t>
            </w:r>
            <w:r w:rsidR="00585A7F">
              <w:rPr>
                <w:rFonts w:ascii="Arial" w:hAnsi="Arial" w:cs="Arial"/>
                <w:color w:val="000000" w:themeColor="text1"/>
              </w:rPr>
              <w:t>C</w:t>
            </w:r>
            <w:r w:rsidR="003B59CC" w:rsidRPr="00234A23">
              <w:rPr>
                <w:rFonts w:ascii="Arial" w:hAnsi="Arial" w:cs="Arial"/>
                <w:color w:val="000000" w:themeColor="text1"/>
              </w:rPr>
              <w:t xml:space="preserve">entres </w:t>
            </w:r>
          </w:p>
        </w:tc>
      </w:tr>
      <w:tr w:rsidR="00234A23" w:rsidRPr="00234A23" w14:paraId="6839A159" w14:textId="77777777" w:rsidTr="006132F7">
        <w:trPr>
          <w:trHeight w:val="5152"/>
        </w:trPr>
        <w:tc>
          <w:tcPr>
            <w:tcW w:w="2786" w:type="dxa"/>
            <w:shd w:val="clear" w:color="auto" w:fill="D9D9D9" w:themeFill="background1" w:themeFillShade="D9"/>
          </w:tcPr>
          <w:p w14:paraId="32DAFCCC" w14:textId="5E0BD8C3" w:rsidR="003C7B53" w:rsidRPr="00234A23" w:rsidRDefault="003C7B53" w:rsidP="003C7B53">
            <w:pPr>
              <w:spacing w:after="24"/>
              <w:rPr>
                <w:rFonts w:ascii="Arial" w:hAnsi="Arial" w:cs="Arial"/>
                <w:b/>
                <w:color w:val="000000" w:themeColor="text1"/>
              </w:rPr>
            </w:pPr>
            <w:r w:rsidRPr="00234A23">
              <w:rPr>
                <w:rFonts w:ascii="Arial" w:hAnsi="Arial" w:cs="Arial"/>
                <w:b/>
                <w:color w:val="000000" w:themeColor="text1"/>
              </w:rPr>
              <w:t>Knowledge</w:t>
            </w:r>
          </w:p>
          <w:p w14:paraId="45D609D7" w14:textId="744CE510" w:rsidR="00E322B6" w:rsidRPr="00234A23" w:rsidRDefault="00E322B6" w:rsidP="0010073A">
            <w:pPr>
              <w:pStyle w:val="Default"/>
              <w:spacing w:after="24"/>
              <w:ind w:left="284" w:hanging="284"/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</w:p>
          <w:p w14:paraId="7A7246A3" w14:textId="77777777" w:rsidR="00E322B6" w:rsidRPr="00234A23" w:rsidRDefault="00E322B6" w:rsidP="00E322B6">
            <w:pPr>
              <w:rPr>
                <w:rFonts w:ascii="Arial" w:hAnsi="Arial" w:cs="Arial"/>
                <w:color w:val="000000" w:themeColor="text1"/>
              </w:rPr>
            </w:pPr>
          </w:p>
          <w:p w14:paraId="3F78BE92" w14:textId="77777777" w:rsidR="00E322B6" w:rsidRPr="00234A23" w:rsidRDefault="00E322B6" w:rsidP="00E322B6">
            <w:pPr>
              <w:rPr>
                <w:rFonts w:ascii="Arial" w:hAnsi="Arial" w:cs="Arial"/>
                <w:color w:val="000000" w:themeColor="text1"/>
              </w:rPr>
            </w:pPr>
          </w:p>
          <w:p w14:paraId="5805C5BB" w14:textId="77777777" w:rsidR="00E322B6" w:rsidRPr="00234A23" w:rsidRDefault="00E322B6" w:rsidP="00E322B6">
            <w:pPr>
              <w:rPr>
                <w:rFonts w:ascii="Arial" w:hAnsi="Arial" w:cs="Arial"/>
                <w:color w:val="000000" w:themeColor="text1"/>
              </w:rPr>
            </w:pPr>
          </w:p>
          <w:p w14:paraId="20016042" w14:textId="77777777" w:rsidR="00E322B6" w:rsidRPr="00234A23" w:rsidRDefault="00E322B6" w:rsidP="00E322B6">
            <w:pPr>
              <w:rPr>
                <w:rFonts w:ascii="Arial" w:hAnsi="Arial" w:cs="Arial"/>
                <w:color w:val="000000" w:themeColor="text1"/>
              </w:rPr>
            </w:pPr>
          </w:p>
          <w:p w14:paraId="119D4FB9" w14:textId="77777777" w:rsidR="00E322B6" w:rsidRPr="00234A23" w:rsidRDefault="00E322B6" w:rsidP="00E322B6">
            <w:pPr>
              <w:rPr>
                <w:rFonts w:ascii="Arial" w:hAnsi="Arial" w:cs="Arial"/>
                <w:color w:val="000000" w:themeColor="text1"/>
              </w:rPr>
            </w:pPr>
          </w:p>
          <w:p w14:paraId="6038DF51" w14:textId="77777777" w:rsidR="00E322B6" w:rsidRPr="00234A23" w:rsidRDefault="00E322B6" w:rsidP="00E322B6">
            <w:pPr>
              <w:rPr>
                <w:rFonts w:ascii="Arial" w:hAnsi="Arial" w:cs="Arial"/>
                <w:color w:val="000000" w:themeColor="text1"/>
              </w:rPr>
            </w:pPr>
          </w:p>
          <w:p w14:paraId="13FA3742" w14:textId="77777777" w:rsidR="00E322B6" w:rsidRPr="00234A23" w:rsidRDefault="00E322B6" w:rsidP="00E322B6">
            <w:pPr>
              <w:rPr>
                <w:rFonts w:ascii="Arial" w:hAnsi="Arial" w:cs="Arial"/>
                <w:color w:val="000000" w:themeColor="text1"/>
              </w:rPr>
            </w:pPr>
          </w:p>
          <w:p w14:paraId="3E5D59DE" w14:textId="77777777" w:rsidR="00E322B6" w:rsidRPr="00234A23" w:rsidRDefault="00E322B6" w:rsidP="00E322B6">
            <w:pPr>
              <w:rPr>
                <w:rFonts w:ascii="Arial" w:hAnsi="Arial" w:cs="Arial"/>
                <w:color w:val="000000" w:themeColor="text1"/>
              </w:rPr>
            </w:pPr>
          </w:p>
          <w:p w14:paraId="5EBC197A" w14:textId="77777777" w:rsidR="00E322B6" w:rsidRPr="00234A23" w:rsidRDefault="00E322B6" w:rsidP="00E322B6">
            <w:pPr>
              <w:rPr>
                <w:rFonts w:ascii="Arial" w:hAnsi="Arial" w:cs="Arial"/>
                <w:color w:val="000000" w:themeColor="text1"/>
              </w:rPr>
            </w:pPr>
          </w:p>
          <w:p w14:paraId="5BA462CC" w14:textId="7FBAAF18" w:rsidR="00E322B6" w:rsidRPr="00234A23" w:rsidRDefault="00E322B6" w:rsidP="00E322B6">
            <w:pPr>
              <w:rPr>
                <w:rFonts w:ascii="Arial" w:hAnsi="Arial" w:cs="Arial"/>
                <w:color w:val="000000" w:themeColor="text1"/>
              </w:rPr>
            </w:pPr>
          </w:p>
          <w:p w14:paraId="37DC1598" w14:textId="77777777" w:rsidR="003C7B53" w:rsidRPr="00234A23" w:rsidRDefault="003C7B53" w:rsidP="00E322B6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022" w:type="dxa"/>
            <w:shd w:val="clear" w:color="auto" w:fill="BFBFBF" w:themeFill="background1" w:themeFillShade="BF"/>
          </w:tcPr>
          <w:p w14:paraId="697D3E54" w14:textId="7CD0ED36" w:rsidR="003C7B53" w:rsidRPr="00234A23" w:rsidRDefault="003C7B53" w:rsidP="00714D82">
            <w:pPr>
              <w:pStyle w:val="ListParagraph"/>
              <w:spacing w:line="276" w:lineRule="auto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14:paraId="58BCA918" w14:textId="77777777" w:rsidR="001757E5" w:rsidRPr="00234A23" w:rsidRDefault="001757E5" w:rsidP="00714D82">
            <w:pPr>
              <w:pStyle w:val="ListParagraph"/>
              <w:numPr>
                <w:ilvl w:val="0"/>
                <w:numId w:val="36"/>
              </w:numPr>
              <w:spacing w:before="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Principles of self-care </w:t>
            </w:r>
          </w:p>
          <w:p w14:paraId="0A8DB8C5" w14:textId="03671113" w:rsidR="003C7B53" w:rsidRPr="00234A23" w:rsidRDefault="006C493B" w:rsidP="00714D82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Stress </w:t>
            </w:r>
            <w:r w:rsidR="00FD3035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management</w:t>
            </w: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techniques </w:t>
            </w:r>
          </w:p>
          <w:p w14:paraId="77759989" w14:textId="079C7E0D" w:rsidR="006C493B" w:rsidRPr="00234A23" w:rsidRDefault="000C19D9" w:rsidP="00714D82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Concepts of personal effectiveness </w:t>
            </w:r>
          </w:p>
          <w:p w14:paraId="466886DD" w14:textId="2B622C92" w:rsidR="004917E8" w:rsidRPr="00234A23" w:rsidRDefault="004917E8" w:rsidP="00714D82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Impact of </w:t>
            </w:r>
            <w:r w:rsidR="000F4E96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exercise</w:t>
            </w: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 </w:t>
            </w:r>
            <w:r w:rsidR="000F4E96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proper </w:t>
            </w: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nutrition on personal health and well</w:t>
            </w:r>
            <w:r w:rsidR="00B4000F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being </w:t>
            </w:r>
          </w:p>
          <w:p w14:paraId="69315F1D" w14:textId="6CD47EA0" w:rsidR="004917E8" w:rsidRPr="00234A23" w:rsidRDefault="004917E8" w:rsidP="00714D82">
            <w:pPr>
              <w:pStyle w:val="ListParagraph"/>
              <w:spacing w:line="276" w:lineRule="auto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14:paraId="09A3F738" w14:textId="79100E36" w:rsidR="003C52F3" w:rsidRPr="00234A23" w:rsidRDefault="003C52F3" w:rsidP="00714D82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Coping strategies for handling stressful situations</w:t>
            </w:r>
          </w:p>
          <w:p w14:paraId="6B62A55B" w14:textId="351606E4" w:rsidR="003C7B53" w:rsidRPr="00234A23" w:rsidRDefault="00285A8B" w:rsidP="00714D82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E</w:t>
            </w:r>
            <w:r w:rsidR="003C7B53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motional and practical support systems and resources within the organisation </w:t>
            </w:r>
          </w:p>
          <w:p w14:paraId="1C653523" w14:textId="77777777" w:rsidR="003C7B53" w:rsidRPr="00234A23" w:rsidRDefault="003C7B53" w:rsidP="00714D82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Symptoms and indicators of stress from professional practice</w:t>
            </w:r>
          </w:p>
          <w:p w14:paraId="61ADCCFF" w14:textId="495DFB63" w:rsidR="006C493B" w:rsidRPr="00234A23" w:rsidRDefault="006C493B" w:rsidP="00714D82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Techniques for reframing negative experiences</w:t>
            </w:r>
          </w:p>
        </w:tc>
        <w:tc>
          <w:tcPr>
            <w:tcW w:w="3024" w:type="dxa"/>
            <w:shd w:val="clear" w:color="auto" w:fill="auto"/>
          </w:tcPr>
          <w:p w14:paraId="31E24127" w14:textId="3FB96598" w:rsidR="003C7B53" w:rsidRPr="00234A23" w:rsidRDefault="003C7B53" w:rsidP="00714D82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Self-care strategies, practices and techniques regarding boundaries and stress management</w:t>
            </w:r>
          </w:p>
          <w:p w14:paraId="754EE573" w14:textId="1AB697F9" w:rsidR="003C52F3" w:rsidRPr="00234A23" w:rsidRDefault="003C52F3" w:rsidP="00714D82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Coping strategies for handling long</w:t>
            </w:r>
            <w:r w:rsidR="00FD5159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term stress</w:t>
            </w:r>
          </w:p>
          <w:p w14:paraId="7D058FE7" w14:textId="6AA7172A" w:rsidR="003C7B53" w:rsidRPr="00234A23" w:rsidRDefault="00D218BE" w:rsidP="00714D82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P</w:t>
            </w:r>
            <w:r w:rsidR="003C7B53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ersonal reflection and perspectives-taking</w:t>
            </w:r>
            <w:r w:rsidR="00562DB8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techniques</w:t>
            </w:r>
          </w:p>
          <w:p w14:paraId="695256E8" w14:textId="171C46C0" w:rsidR="003C7B53" w:rsidRPr="00234A23" w:rsidRDefault="008C4B06" w:rsidP="00714D82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E</w:t>
            </w:r>
            <w:r w:rsidR="003C7B53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motional and practical support systems, approaches and resources </w:t>
            </w: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available </w:t>
            </w:r>
            <w:r w:rsidR="003C7B53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within the organisation</w:t>
            </w:r>
          </w:p>
          <w:p w14:paraId="4ADFDF28" w14:textId="5D620FE3" w:rsidR="008C6CA0" w:rsidRPr="00234A23" w:rsidRDefault="00B56B82" w:rsidP="00714D82">
            <w:pPr>
              <w:pStyle w:val="ListParagraph"/>
              <w:numPr>
                <w:ilvl w:val="0"/>
                <w:numId w:val="36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Signs of burnout</w:t>
            </w:r>
          </w:p>
        </w:tc>
        <w:tc>
          <w:tcPr>
            <w:tcW w:w="3025" w:type="dxa"/>
            <w:shd w:val="clear" w:color="auto" w:fill="auto"/>
          </w:tcPr>
          <w:p w14:paraId="20E13A91" w14:textId="6FC06ECE" w:rsidR="008C4B06" w:rsidRPr="00234A23" w:rsidRDefault="00285A8B" w:rsidP="00714D82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R</w:t>
            </w:r>
            <w:r w:rsidR="008C4B06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ange of emotional and practical support systems, approaches and resources within and outside of the organisation</w:t>
            </w:r>
          </w:p>
          <w:p w14:paraId="1E16C032" w14:textId="413AD215" w:rsidR="008C4B06" w:rsidRPr="00234A23" w:rsidRDefault="008C4B06" w:rsidP="00714D82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Coaching techniques</w:t>
            </w:r>
            <w:r w:rsidR="008946A8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for stress management</w:t>
            </w:r>
          </w:p>
          <w:p w14:paraId="68BF7EDE" w14:textId="4DE765D7" w:rsidR="008946A8" w:rsidRPr="00234A23" w:rsidRDefault="008946A8" w:rsidP="00714D82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Counselling techniques for stress management</w:t>
            </w:r>
          </w:p>
          <w:p w14:paraId="72CA5664" w14:textId="77777777" w:rsidR="001F38B7" w:rsidRPr="00234A23" w:rsidRDefault="001F38B7" w:rsidP="00714D82">
            <w:pPr>
              <w:pStyle w:val="ListParagraph"/>
              <w:spacing w:line="276" w:lineRule="auto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0980EC4F" w14:textId="5DA300D7" w:rsidR="003C7B53" w:rsidRPr="00234A23" w:rsidRDefault="003C7B53" w:rsidP="00714D82">
            <w:pPr>
              <w:pStyle w:val="ListParagraph"/>
              <w:spacing w:line="276" w:lineRule="auto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019" w:type="dxa"/>
            <w:shd w:val="clear" w:color="auto" w:fill="auto"/>
          </w:tcPr>
          <w:p w14:paraId="1152F56C" w14:textId="113ED217" w:rsidR="008946A8" w:rsidRPr="00234A23" w:rsidRDefault="008946A8" w:rsidP="00714D82">
            <w:pPr>
              <w:pStyle w:val="ListParagraph"/>
              <w:numPr>
                <w:ilvl w:val="0"/>
                <w:numId w:val="36"/>
              </w:numPr>
              <w:spacing w:before="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Strategies to develop a supportive culture in the</w:t>
            </w:r>
            <w:r w:rsidR="003B59CC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centres</w:t>
            </w: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4B7432E1" w14:textId="320E809E" w:rsidR="00E711C8" w:rsidRPr="00234A23" w:rsidRDefault="008946A8" w:rsidP="00714D82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Strategies to </w:t>
            </w:r>
            <w:r w:rsidR="00E711C8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build and sustain resilience</w:t>
            </w:r>
            <w:r w:rsidR="00A678AE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 self-care</w:t>
            </w:r>
            <w:r w:rsidR="00E711C8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in</w:t>
            </w:r>
            <w:r w:rsidR="003B59CC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colleagues</w:t>
            </w:r>
            <w:r w:rsidR="00E711C8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0F8B25E6" w14:textId="2DEB2E67" w:rsidR="007C52DD" w:rsidRPr="00234A23" w:rsidRDefault="007C52DD" w:rsidP="00714D82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Self-care frameworks</w:t>
            </w:r>
          </w:p>
        </w:tc>
      </w:tr>
      <w:tr w:rsidR="00234A23" w:rsidRPr="00234A23" w14:paraId="4E72CFD3" w14:textId="77777777" w:rsidTr="006132F7">
        <w:trPr>
          <w:trHeight w:val="6740"/>
        </w:trPr>
        <w:tc>
          <w:tcPr>
            <w:tcW w:w="2786" w:type="dxa"/>
            <w:shd w:val="clear" w:color="auto" w:fill="D9D9D9" w:themeFill="background1" w:themeFillShade="D9"/>
          </w:tcPr>
          <w:p w14:paraId="05EFC766" w14:textId="5C902B6B" w:rsidR="003C7B53" w:rsidRPr="00234A23" w:rsidRDefault="003C7B53" w:rsidP="003C7B53">
            <w:pPr>
              <w:spacing w:after="24"/>
              <w:rPr>
                <w:rFonts w:ascii="Arial" w:hAnsi="Arial" w:cs="Arial"/>
                <w:b/>
                <w:color w:val="000000" w:themeColor="text1"/>
              </w:rPr>
            </w:pPr>
            <w:r w:rsidRPr="00234A23">
              <w:rPr>
                <w:rFonts w:ascii="Arial" w:hAnsi="Arial" w:cs="Arial"/>
                <w:b/>
                <w:color w:val="000000" w:themeColor="text1"/>
              </w:rPr>
              <w:lastRenderedPageBreak/>
              <w:t>Abilities</w:t>
            </w:r>
          </w:p>
          <w:p w14:paraId="3B230FFF" w14:textId="77777777" w:rsidR="003C7B53" w:rsidRPr="00234A23" w:rsidRDefault="003C7B53" w:rsidP="003C7B53">
            <w:pPr>
              <w:pStyle w:val="Default"/>
              <w:spacing w:after="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4B297311" w14:textId="77777777" w:rsidR="003C7B53" w:rsidRPr="00234A23" w:rsidRDefault="003C7B53" w:rsidP="003C7B53">
            <w:pPr>
              <w:pStyle w:val="Default"/>
              <w:spacing w:after="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10302D51" w14:textId="77777777" w:rsidR="003C7B53" w:rsidRPr="00234A23" w:rsidRDefault="003C7B53" w:rsidP="003C7B53">
            <w:pPr>
              <w:spacing w:after="24"/>
              <w:rPr>
                <w:rFonts w:ascii="Arial" w:hAnsi="Arial" w:cs="Arial"/>
                <w:b/>
                <w:color w:val="000000" w:themeColor="text1"/>
              </w:rPr>
            </w:pPr>
          </w:p>
          <w:p w14:paraId="2347439C" w14:textId="77777777" w:rsidR="003C7B53" w:rsidRPr="00234A23" w:rsidRDefault="003C7B53" w:rsidP="003C7B53">
            <w:pPr>
              <w:spacing w:after="24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3022" w:type="dxa"/>
            <w:shd w:val="clear" w:color="auto" w:fill="BFBFBF" w:themeFill="background1" w:themeFillShade="BF"/>
          </w:tcPr>
          <w:p w14:paraId="79559D55" w14:textId="00A0704D" w:rsidR="003C7B53" w:rsidRPr="00234A23" w:rsidRDefault="003C7B53" w:rsidP="00714D82">
            <w:pPr>
              <w:pStyle w:val="ListParagraph"/>
              <w:spacing w:before="100" w:beforeAutospacing="1" w:line="276" w:lineRule="auto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14:paraId="56B88F0E" w14:textId="45D40E42" w:rsidR="00D51702" w:rsidRPr="00234A23" w:rsidRDefault="00D51702" w:rsidP="00714D82">
            <w:pPr>
              <w:pStyle w:val="ListParagraph"/>
              <w:numPr>
                <w:ilvl w:val="0"/>
                <w:numId w:val="36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Apply stress </w:t>
            </w:r>
            <w:r w:rsidR="00FD3035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management</w:t>
            </w: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techniques</w:t>
            </w:r>
          </w:p>
          <w:p w14:paraId="3673E330" w14:textId="2F6382F6" w:rsidR="0073446D" w:rsidRPr="00234A23" w:rsidRDefault="0073446D" w:rsidP="00714D82">
            <w:pPr>
              <w:pStyle w:val="ListParagraph"/>
              <w:numPr>
                <w:ilvl w:val="0"/>
                <w:numId w:val="36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Reflect on one’s personal effectiveness and adjust one’s behaviours and emotions in work activities</w:t>
            </w:r>
          </w:p>
          <w:p w14:paraId="6222B244" w14:textId="28E12D1D" w:rsidR="00C034E6" w:rsidRPr="00234A23" w:rsidRDefault="00B96F74" w:rsidP="00714D82">
            <w:pPr>
              <w:pStyle w:val="ListParagraph"/>
              <w:numPr>
                <w:ilvl w:val="0"/>
                <w:numId w:val="36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Identify </w:t>
            </w:r>
            <w:r w:rsidR="00B25204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undue </w:t>
            </w:r>
            <w:r w:rsidR="00FD3035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emotional attachments </w:t>
            </w: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or stress indicators </w:t>
            </w:r>
            <w:r w:rsidR="00B25204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during professional practice</w:t>
            </w:r>
            <w:r w:rsidR="0076565D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7C890F0A" w14:textId="3112F0AA" w:rsidR="0076565D" w:rsidRPr="00234A23" w:rsidRDefault="0076565D" w:rsidP="00714D82">
            <w:pPr>
              <w:pStyle w:val="ListParagraph"/>
              <w:numPr>
                <w:ilvl w:val="0"/>
                <w:numId w:val="36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Apply principles of self-care and undertake practical action steps to maintain health and well-being</w:t>
            </w:r>
          </w:p>
          <w:p w14:paraId="650244C6" w14:textId="246BAE04" w:rsidR="00D51702" w:rsidRDefault="00D51702" w:rsidP="00714D82">
            <w:pPr>
              <w:pStyle w:val="ListParagraph"/>
              <w:numPr>
                <w:ilvl w:val="0"/>
                <w:numId w:val="36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P</w:t>
            </w:r>
            <w:r w:rsidR="009831F3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roactively seek additional consultation from peers or supervisors</w:t>
            </w:r>
          </w:p>
          <w:p w14:paraId="481FBF8F" w14:textId="1339B120" w:rsidR="00C242ED" w:rsidRPr="00C242ED" w:rsidRDefault="00BE7B20" w:rsidP="00C242ED">
            <w:pPr>
              <w:pStyle w:val="ListParagraph"/>
              <w:numPr>
                <w:ilvl w:val="0"/>
                <w:numId w:val="36"/>
              </w:numPr>
              <w:spacing w:before="100" w:beforeAutospacing="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Apply</w:t>
            </w:r>
            <w:r w:rsidR="00C242ED" w:rsidRPr="00C242E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project and time management tools</w:t>
            </w:r>
          </w:p>
          <w:p w14:paraId="05049A4F" w14:textId="0FF98961" w:rsidR="00C242ED" w:rsidRPr="00C242ED" w:rsidRDefault="00C242ED" w:rsidP="00C242ED">
            <w:pPr>
              <w:pStyle w:val="ListParagraph"/>
              <w:numPr>
                <w:ilvl w:val="0"/>
                <w:numId w:val="36"/>
              </w:numPr>
              <w:spacing w:before="100" w:beforeAutospacing="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242ED">
              <w:rPr>
                <w:rFonts w:ascii="Arial" w:hAnsi="Arial" w:cs="Arial"/>
                <w:color w:val="000000" w:themeColor="text1"/>
                <w:sz w:val="22"/>
                <w:szCs w:val="22"/>
              </w:rPr>
              <w:t>Plan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C242E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use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of </w:t>
            </w:r>
            <w:r w:rsidRPr="00C242E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resources to </w:t>
            </w:r>
            <w:r w:rsidR="00D56CB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be effective and </w:t>
            </w:r>
            <w:r w:rsidRPr="00C242ED">
              <w:rPr>
                <w:rFonts w:ascii="Arial" w:hAnsi="Arial" w:cs="Arial"/>
                <w:color w:val="000000" w:themeColor="text1"/>
                <w:sz w:val="22"/>
                <w:szCs w:val="22"/>
              </w:rPr>
              <w:t>achieve goals</w:t>
            </w:r>
          </w:p>
          <w:p w14:paraId="45D77D91" w14:textId="210AF959" w:rsidR="003C7B53" w:rsidRPr="006132F7" w:rsidRDefault="00C242ED" w:rsidP="006132F7">
            <w:pPr>
              <w:pStyle w:val="ListParagraph"/>
              <w:numPr>
                <w:ilvl w:val="0"/>
                <w:numId w:val="36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</w:rPr>
            </w:pPr>
            <w:r w:rsidRPr="00C242ED">
              <w:rPr>
                <w:rFonts w:ascii="Arial" w:hAnsi="Arial" w:cs="Arial"/>
                <w:color w:val="000000" w:themeColor="text1"/>
                <w:sz w:val="22"/>
                <w:szCs w:val="22"/>
              </w:rPr>
              <w:t>Demonstrate resilience and the ability to recover from setbacks</w:t>
            </w:r>
          </w:p>
        </w:tc>
        <w:tc>
          <w:tcPr>
            <w:tcW w:w="3024" w:type="dxa"/>
            <w:shd w:val="clear" w:color="auto" w:fill="auto"/>
          </w:tcPr>
          <w:p w14:paraId="2C64F78E" w14:textId="1736543E" w:rsidR="003C7B53" w:rsidRPr="00234A23" w:rsidRDefault="001E5EF9" w:rsidP="00714D82">
            <w:pPr>
              <w:pStyle w:val="ListParagraph"/>
              <w:numPr>
                <w:ilvl w:val="0"/>
                <w:numId w:val="36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individual</w:t>
            </w:r>
            <w:r w:rsidR="003C7B53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strengths, weaknesses and vulnerabilities and recognise limitations </w:t>
            </w: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in</w:t>
            </w:r>
            <w:r w:rsidR="003C7B53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professional practice and competence </w:t>
            </w:r>
          </w:p>
          <w:p w14:paraId="5B559AD7" w14:textId="618C7831" w:rsidR="003C7B53" w:rsidRPr="00234A23" w:rsidRDefault="000C5D97" w:rsidP="00714D82">
            <w:pPr>
              <w:pStyle w:val="ListParagraph"/>
              <w:numPr>
                <w:ilvl w:val="0"/>
                <w:numId w:val="36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Assess</w:t>
            </w:r>
            <w:r w:rsidR="003C7B53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overall health and well-being and identify personal and occupational risks and stress indicators</w:t>
            </w:r>
          </w:p>
          <w:p w14:paraId="26C5BDB8" w14:textId="64EBD4A7" w:rsidR="003C7B53" w:rsidRPr="00234A23" w:rsidRDefault="001E5EF9" w:rsidP="00714D82">
            <w:pPr>
              <w:pStyle w:val="ListParagraph"/>
              <w:numPr>
                <w:ilvl w:val="0"/>
                <w:numId w:val="36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Exercise proactive self-care </w:t>
            </w:r>
            <w:r w:rsidR="003C7B53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and consultation</w:t>
            </w:r>
            <w:r w:rsidR="00923C1A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s</w:t>
            </w:r>
            <w:r w:rsidR="003C7B53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923C1A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with</w:t>
            </w:r>
            <w:r w:rsidR="003C7B53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peers or supervisors</w:t>
            </w:r>
          </w:p>
          <w:p w14:paraId="7EBF27CA" w14:textId="427B0D65" w:rsidR="003C7B53" w:rsidRPr="00234A23" w:rsidRDefault="003C7B53" w:rsidP="00714D82">
            <w:pPr>
              <w:pStyle w:val="ListParagraph"/>
              <w:numPr>
                <w:ilvl w:val="0"/>
                <w:numId w:val="36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Apply prescribed assessments and procedures to develop and review individual self-care plans</w:t>
            </w:r>
          </w:p>
          <w:p w14:paraId="221CF05E" w14:textId="4BD2E8D8" w:rsidR="003C7B53" w:rsidRPr="00234A23" w:rsidRDefault="009C5A9C" w:rsidP="00714D82">
            <w:pPr>
              <w:pStyle w:val="ListParagraph"/>
              <w:numPr>
                <w:ilvl w:val="0"/>
                <w:numId w:val="36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Apply coping strategies to reduce or regulate stress </w:t>
            </w:r>
          </w:p>
          <w:p w14:paraId="0107B2BD" w14:textId="514DECC9" w:rsidR="003C7B53" w:rsidRPr="00234A23" w:rsidRDefault="00323D89" w:rsidP="00714D82">
            <w:pPr>
              <w:pStyle w:val="ListParagraph"/>
              <w:numPr>
                <w:ilvl w:val="0"/>
                <w:numId w:val="36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Reframe negative experiences to reduce or regulate </w:t>
            </w:r>
            <w:r w:rsidR="00B56B82" w:rsidRPr="00234A23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the level of </w:t>
            </w: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stress</w:t>
            </w:r>
          </w:p>
        </w:tc>
        <w:tc>
          <w:tcPr>
            <w:tcW w:w="3024" w:type="dxa"/>
            <w:shd w:val="clear" w:color="auto" w:fill="auto"/>
          </w:tcPr>
          <w:p w14:paraId="4E4FC97B" w14:textId="4B7D90E4" w:rsidR="003C7B53" w:rsidRPr="00234A23" w:rsidRDefault="00FD3035" w:rsidP="00714D82">
            <w:pPr>
              <w:pStyle w:val="ListParagraph"/>
              <w:numPr>
                <w:ilvl w:val="0"/>
                <w:numId w:val="36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Advise colleagues on the</w:t>
            </w:r>
            <w:r w:rsidR="003C7B53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balance between self-care and </w:t>
            </w:r>
            <w:r w:rsidR="007C52DD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work performance</w:t>
            </w:r>
            <w:r w:rsidR="003C7B53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1D33FBAE" w14:textId="0C70FC9D" w:rsidR="003C7B53" w:rsidRPr="00234A23" w:rsidRDefault="00900498" w:rsidP="00714D82">
            <w:pPr>
              <w:pStyle w:val="ListParagraph"/>
              <w:numPr>
                <w:ilvl w:val="0"/>
                <w:numId w:val="36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Remain </w:t>
            </w:r>
            <w:r w:rsidR="003C7B53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objectiv</w:t>
            </w: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e and professional</w:t>
            </w:r>
            <w:r w:rsidR="003C7B53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in emotionally challenging situations </w:t>
            </w:r>
          </w:p>
          <w:p w14:paraId="18BA91DE" w14:textId="0B3CF189" w:rsidR="00816E69" w:rsidRPr="00234A23" w:rsidRDefault="004246D5" w:rsidP="00714D82">
            <w:pPr>
              <w:pStyle w:val="ListParagraph"/>
              <w:numPr>
                <w:ilvl w:val="0"/>
                <w:numId w:val="36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Advise</w:t>
            </w:r>
            <w:r w:rsidR="00816E69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staff in </w:t>
            </w: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practising effective self-care</w:t>
            </w:r>
          </w:p>
          <w:p w14:paraId="63EC87CE" w14:textId="3C0ABF54" w:rsidR="003C7B53" w:rsidRPr="00234A23" w:rsidRDefault="003C7B53" w:rsidP="00714D82">
            <w:pPr>
              <w:pStyle w:val="ListParagraph"/>
              <w:numPr>
                <w:ilvl w:val="0"/>
                <w:numId w:val="36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Model effective self-care</w:t>
            </w:r>
            <w:r w:rsidR="004246D5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practices</w:t>
            </w:r>
          </w:p>
          <w:p w14:paraId="7F3003A4" w14:textId="60CCBDDE" w:rsidR="00B56B82" w:rsidRPr="00234A23" w:rsidRDefault="00B56B82" w:rsidP="00714D82">
            <w:pPr>
              <w:pStyle w:val="ListParagraph"/>
              <w:numPr>
                <w:ilvl w:val="0"/>
                <w:numId w:val="36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Monitor</w:t>
            </w:r>
            <w:r w:rsidR="0095576D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colleagues</w:t>
            </w: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for signs of burnout</w:t>
            </w:r>
          </w:p>
          <w:p w14:paraId="1F60BBC1" w14:textId="3BBA901C" w:rsidR="003C7B53" w:rsidRPr="00234A23" w:rsidRDefault="003C7B53" w:rsidP="00714D82">
            <w:pPr>
              <w:spacing w:before="100" w:beforeAutospacing="1"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025" w:type="dxa"/>
            <w:shd w:val="clear" w:color="auto" w:fill="auto"/>
          </w:tcPr>
          <w:p w14:paraId="0391C999" w14:textId="299CCBE9" w:rsidR="009844A1" w:rsidRPr="00234A23" w:rsidRDefault="009844A1" w:rsidP="00714D82">
            <w:pPr>
              <w:pStyle w:val="ListParagraph"/>
              <w:numPr>
                <w:ilvl w:val="0"/>
                <w:numId w:val="36"/>
              </w:numPr>
              <w:spacing w:before="100" w:beforeAutospacing="1" w:line="276" w:lineRule="auto"/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Anticipate disruptions or identify recurring issues that affect the health</w:t>
            </w:r>
            <w:r w:rsidR="001F38B7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</w:t>
            </w: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well-being of</w:t>
            </w:r>
            <w:r w:rsidR="007C52DD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colleagues</w:t>
            </w: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6B1D15FC" w14:textId="72B1DE91" w:rsidR="00900498" w:rsidRPr="00234A23" w:rsidRDefault="00900498" w:rsidP="00714D82">
            <w:pPr>
              <w:pStyle w:val="ListParagraph"/>
              <w:numPr>
                <w:ilvl w:val="0"/>
                <w:numId w:val="36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Facilitate self-care activities to help </w:t>
            </w:r>
            <w:r w:rsidR="007C52DD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colleagues </w:t>
            </w:r>
            <w:r w:rsidR="00B97DA7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build resilience and </w:t>
            </w: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overcome barriers to effective management of health and well-being</w:t>
            </w:r>
          </w:p>
          <w:p w14:paraId="480181FB" w14:textId="683450DD" w:rsidR="00816E69" w:rsidRPr="00234A23" w:rsidRDefault="00816E69" w:rsidP="00714D82">
            <w:pPr>
              <w:pStyle w:val="ListParagraph"/>
              <w:numPr>
                <w:ilvl w:val="0"/>
                <w:numId w:val="36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Influence others in the organisation to practi</w:t>
            </w:r>
            <w:r w:rsidR="00DA6E84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s</w:t>
            </w: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e effective self-care</w:t>
            </w:r>
          </w:p>
          <w:p w14:paraId="781D598F" w14:textId="1AC81999" w:rsidR="00F43621" w:rsidRPr="00234A23" w:rsidRDefault="00F43621" w:rsidP="00714D82">
            <w:pPr>
              <w:pStyle w:val="ListParagraph"/>
              <w:numPr>
                <w:ilvl w:val="0"/>
                <w:numId w:val="36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Coach</w:t>
            </w:r>
            <w:r w:rsidR="007C52DD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colleagues</w:t>
            </w:r>
            <w:r w:rsidRPr="00234A23"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  <w:t xml:space="preserve"> </w:t>
            </w: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in managing their stress</w:t>
            </w:r>
          </w:p>
          <w:p w14:paraId="73FEBD08" w14:textId="2A37C675" w:rsidR="00F43621" w:rsidRPr="00234A23" w:rsidRDefault="00F43621" w:rsidP="00714D82">
            <w:pPr>
              <w:pStyle w:val="ListParagraph"/>
              <w:numPr>
                <w:ilvl w:val="0"/>
                <w:numId w:val="36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Counsel </w:t>
            </w:r>
            <w:r w:rsidR="007C52DD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colleagues</w:t>
            </w:r>
            <w:r w:rsidR="007C52DD" w:rsidRPr="00234A23"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  <w:t xml:space="preserve"> </w:t>
            </w: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who are in distress</w:t>
            </w:r>
          </w:p>
          <w:p w14:paraId="04D05961" w14:textId="03747F7C" w:rsidR="00816E69" w:rsidRPr="00234A23" w:rsidRDefault="00F43621" w:rsidP="00714D82">
            <w:pPr>
              <w:pStyle w:val="ListParagraph"/>
              <w:numPr>
                <w:ilvl w:val="0"/>
                <w:numId w:val="36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Take </w:t>
            </w:r>
            <w:r w:rsidR="00B56B82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appropriate actions to help </w:t>
            </w:r>
            <w:r w:rsidR="007C52DD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colleagues</w:t>
            </w:r>
            <w:r w:rsidR="007C52DD" w:rsidRPr="00234A23"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  <w:t xml:space="preserve"> </w:t>
            </w:r>
            <w:r w:rsidR="00B56B82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avoid burnout</w:t>
            </w:r>
          </w:p>
          <w:p w14:paraId="7EE12776" w14:textId="22F543F9" w:rsidR="001F38B7" w:rsidRPr="00234A23" w:rsidRDefault="00287CD6" w:rsidP="00714D82">
            <w:pPr>
              <w:pStyle w:val="ListParagraph"/>
              <w:numPr>
                <w:ilvl w:val="0"/>
                <w:numId w:val="36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Implement</w:t>
            </w:r>
            <w:r w:rsidR="001F38B7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holistic </w:t>
            </w:r>
            <w:r w:rsidR="001F38B7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frameworks for self-care</w:t>
            </w:r>
          </w:p>
          <w:p w14:paraId="5D0F8C57" w14:textId="548855F2" w:rsidR="003C7B53" w:rsidRPr="00234A23" w:rsidRDefault="003C7B53" w:rsidP="00714D82">
            <w:pPr>
              <w:pStyle w:val="ListParagraph"/>
              <w:spacing w:before="100" w:beforeAutospacing="1" w:line="276" w:lineRule="auto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019" w:type="dxa"/>
            <w:shd w:val="clear" w:color="auto" w:fill="auto"/>
          </w:tcPr>
          <w:p w14:paraId="7373B79D" w14:textId="592212CF" w:rsidR="003C7B53" w:rsidRPr="00234A23" w:rsidRDefault="00287CD6" w:rsidP="00FB7FF0">
            <w:pPr>
              <w:pStyle w:val="ListParagraph"/>
              <w:numPr>
                <w:ilvl w:val="0"/>
                <w:numId w:val="36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Develop holistic frameworks for self-care</w:t>
            </w:r>
          </w:p>
          <w:p w14:paraId="7BA10C81" w14:textId="5BA1F3FF" w:rsidR="00287CD6" w:rsidRPr="00234A23" w:rsidRDefault="00287CD6">
            <w:pPr>
              <w:pStyle w:val="ListParagraph"/>
              <w:numPr>
                <w:ilvl w:val="0"/>
                <w:numId w:val="36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Inculcate a supportive culture in the organisation</w:t>
            </w:r>
            <w:r w:rsidR="00EC6E2D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for managing stress</w:t>
            </w:r>
          </w:p>
          <w:p w14:paraId="3887D7E9" w14:textId="0E844A10" w:rsidR="00287CD6" w:rsidRPr="00234A23" w:rsidRDefault="00C60A89">
            <w:pPr>
              <w:pStyle w:val="ListParagraph"/>
              <w:numPr>
                <w:ilvl w:val="0"/>
                <w:numId w:val="36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Establish </w:t>
            </w:r>
            <w:r w:rsidR="00287CD6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systems and processes to build and sustain resilience</w:t>
            </w:r>
            <w:r w:rsidR="00A678AE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 self-care </w:t>
            </w:r>
            <w:r w:rsidR="00287CD6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>in</w:t>
            </w:r>
            <w:r w:rsidR="003B59CC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colleagues</w:t>
            </w:r>
            <w:r w:rsidR="00287CD6" w:rsidRPr="00234A23"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  <w:t xml:space="preserve"> </w:t>
            </w:r>
            <w:r w:rsidR="00B07134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across the </w:t>
            </w:r>
            <w:r w:rsidR="003B59CC" w:rsidRPr="00234A2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centres </w:t>
            </w:r>
          </w:p>
        </w:tc>
      </w:tr>
    </w:tbl>
    <w:p w14:paraId="31A54693" w14:textId="708254CF" w:rsidR="00A01936" w:rsidRPr="00A1212D" w:rsidRDefault="00A01936" w:rsidP="009F730A"/>
    <w:sectPr w:rsidR="00A01936" w:rsidRPr="00A1212D" w:rsidSect="00F40FB5">
      <w:headerReference w:type="default" r:id="rId13"/>
      <w:footerReference w:type="default" r:id="rId14"/>
      <w:pgSz w:w="23814" w:h="16839" w:orient="landscape" w:code="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2672BB" w14:textId="77777777" w:rsidR="00321439" w:rsidRDefault="00321439" w:rsidP="006B04D1">
      <w:pPr>
        <w:spacing w:after="0" w:line="240" w:lineRule="auto"/>
      </w:pPr>
      <w:r>
        <w:separator/>
      </w:r>
    </w:p>
  </w:endnote>
  <w:endnote w:type="continuationSeparator" w:id="0">
    <w:p w14:paraId="7BF34B14" w14:textId="77777777" w:rsidR="00321439" w:rsidRDefault="00321439" w:rsidP="006B0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74"/>
      <w:gridCol w:w="6975"/>
      <w:gridCol w:w="6975"/>
    </w:tblGrid>
    <w:tr w:rsidR="00597836" w:rsidRPr="00597836" w14:paraId="7A393FE3" w14:textId="77777777" w:rsidTr="00597836">
      <w:tc>
        <w:tcPr>
          <w:tcW w:w="6974" w:type="dxa"/>
          <w:hideMark/>
        </w:tcPr>
        <w:p w14:paraId="72570DF3" w14:textId="77777777" w:rsidR="00597836" w:rsidRPr="006132F7" w:rsidRDefault="00597836" w:rsidP="00597836">
          <w:pPr>
            <w:pStyle w:val="Footer"/>
            <w:rPr>
              <w:rFonts w:ascii="Arial" w:hAnsi="Arial" w:cs="Arial"/>
              <w:lang w:val="en-GB"/>
            </w:rPr>
          </w:pPr>
          <w:r w:rsidRPr="006132F7">
            <w:rPr>
              <w:rFonts w:ascii="Arial" w:hAnsi="Arial" w:cs="Arial"/>
              <w:lang w:val="en-GB"/>
            </w:rPr>
            <w:t>©</w:t>
          </w:r>
          <w:proofErr w:type="spellStart"/>
          <w:r w:rsidRPr="006132F7">
            <w:rPr>
              <w:rFonts w:ascii="Arial" w:hAnsi="Arial" w:cs="Arial"/>
              <w:lang w:val="en-GB"/>
            </w:rPr>
            <w:t>SkillsFuture</w:t>
          </w:r>
          <w:proofErr w:type="spellEnd"/>
          <w:r w:rsidRPr="006132F7">
            <w:rPr>
              <w:rFonts w:ascii="Arial" w:hAnsi="Arial" w:cs="Arial"/>
              <w:lang w:val="en-GB"/>
            </w:rPr>
            <w:t xml:space="preserve"> Singapore</w:t>
          </w:r>
        </w:p>
        <w:p w14:paraId="10BF1DF0" w14:textId="77777777" w:rsidR="00597836" w:rsidRPr="006132F7" w:rsidRDefault="00597836" w:rsidP="00597836">
          <w:pPr>
            <w:pStyle w:val="Footer"/>
            <w:rPr>
              <w:rFonts w:ascii="Arial" w:hAnsi="Arial" w:cs="Arial"/>
            </w:rPr>
          </w:pPr>
          <w:r w:rsidRPr="006132F7">
            <w:rPr>
              <w:rFonts w:ascii="Arial" w:hAnsi="Arial" w:cs="Arial"/>
              <w:lang w:val="en-GB"/>
            </w:rPr>
            <w:t>Effective Date: June 2021, Version 1.0</w:t>
          </w:r>
        </w:p>
      </w:tc>
      <w:tc>
        <w:tcPr>
          <w:tcW w:w="6975" w:type="dxa"/>
          <w:hideMark/>
        </w:tcPr>
        <w:sdt>
          <w:sdtPr>
            <w:rPr>
              <w:rFonts w:ascii="Arial" w:hAnsi="Arial" w:cs="Arial"/>
            </w:rPr>
            <w:id w:val="-893276213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rFonts w:ascii="Arial" w:hAnsi="Arial" w:cs="Arial"/>
                </w:rPr>
                <w:id w:val="1728636285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0EEC4101" w14:textId="77777777" w:rsidR="00597836" w:rsidRPr="006132F7" w:rsidRDefault="00597836" w:rsidP="00597836">
                  <w:pPr>
                    <w:pStyle w:val="Footer"/>
                    <w:jc w:val="center"/>
                    <w:rPr>
                      <w:rFonts w:ascii="Arial" w:hAnsi="Arial" w:cs="Arial"/>
                    </w:rPr>
                  </w:pPr>
                  <w:r w:rsidRPr="006132F7">
                    <w:rPr>
                      <w:rFonts w:ascii="Arial" w:hAnsi="Arial" w:cs="Arial"/>
                    </w:rPr>
                    <w:t xml:space="preserve">Page </w:t>
                  </w:r>
                  <w:r w:rsidRPr="006132F7">
                    <w:rPr>
                      <w:rFonts w:ascii="Arial" w:hAnsi="Arial" w:cs="Arial"/>
                      <w:bCs/>
                    </w:rPr>
                    <w:fldChar w:fldCharType="begin"/>
                  </w:r>
                  <w:r w:rsidRPr="006132F7">
                    <w:rPr>
                      <w:rFonts w:ascii="Arial" w:hAnsi="Arial" w:cs="Arial"/>
                      <w:bCs/>
                    </w:rPr>
                    <w:instrText xml:space="preserve"> PAGE </w:instrText>
                  </w:r>
                  <w:r w:rsidRPr="006132F7">
                    <w:rPr>
                      <w:rFonts w:ascii="Arial" w:hAnsi="Arial" w:cs="Arial"/>
                      <w:bCs/>
                    </w:rPr>
                    <w:fldChar w:fldCharType="separate"/>
                  </w:r>
                  <w:r w:rsidRPr="006132F7">
                    <w:rPr>
                      <w:rFonts w:ascii="Arial" w:hAnsi="Arial" w:cs="Arial"/>
                      <w:bCs/>
                    </w:rPr>
                    <w:t>1</w:t>
                  </w:r>
                  <w:r w:rsidRPr="006132F7">
                    <w:rPr>
                      <w:rFonts w:ascii="Arial" w:hAnsi="Arial" w:cs="Arial"/>
                      <w:bCs/>
                    </w:rPr>
                    <w:fldChar w:fldCharType="end"/>
                  </w:r>
                  <w:r w:rsidRPr="006132F7">
                    <w:rPr>
                      <w:rFonts w:ascii="Arial" w:hAnsi="Arial" w:cs="Arial"/>
                    </w:rPr>
                    <w:t xml:space="preserve"> of </w:t>
                  </w:r>
                  <w:r w:rsidRPr="006132F7">
                    <w:rPr>
                      <w:rFonts w:ascii="Arial" w:hAnsi="Arial" w:cs="Arial"/>
                      <w:bCs/>
                    </w:rPr>
                    <w:fldChar w:fldCharType="begin"/>
                  </w:r>
                  <w:r w:rsidRPr="006132F7">
                    <w:rPr>
                      <w:rFonts w:ascii="Arial" w:hAnsi="Arial" w:cs="Arial"/>
                      <w:bCs/>
                    </w:rPr>
                    <w:instrText xml:space="preserve"> NUMPAGES  </w:instrText>
                  </w:r>
                  <w:r w:rsidRPr="006132F7">
                    <w:rPr>
                      <w:rFonts w:ascii="Arial" w:hAnsi="Arial" w:cs="Arial"/>
                      <w:bCs/>
                    </w:rPr>
                    <w:fldChar w:fldCharType="separate"/>
                  </w:r>
                  <w:r w:rsidRPr="006132F7">
                    <w:rPr>
                      <w:rFonts w:ascii="Arial" w:hAnsi="Arial" w:cs="Arial"/>
                      <w:bCs/>
                    </w:rPr>
                    <w:t>2</w:t>
                  </w:r>
                  <w:r w:rsidRPr="006132F7">
                    <w:rPr>
                      <w:rFonts w:ascii="Arial" w:hAnsi="Arial" w:cs="Arial"/>
                      <w:bCs/>
                    </w:rPr>
                    <w:fldChar w:fldCharType="end"/>
                  </w:r>
                </w:p>
              </w:sdtContent>
            </w:sdt>
          </w:sdtContent>
        </w:sdt>
      </w:tc>
      <w:tc>
        <w:tcPr>
          <w:tcW w:w="6975" w:type="dxa"/>
        </w:tcPr>
        <w:p w14:paraId="18867B6A" w14:textId="77777777" w:rsidR="00597836" w:rsidRPr="006132F7" w:rsidRDefault="00597836" w:rsidP="00597836">
          <w:pPr>
            <w:pStyle w:val="Footer"/>
            <w:rPr>
              <w:rFonts w:ascii="Arial" w:hAnsi="Arial" w:cs="Arial"/>
            </w:rPr>
          </w:pPr>
        </w:p>
      </w:tc>
    </w:tr>
  </w:tbl>
  <w:p w14:paraId="5A6583E0" w14:textId="5D046CC8" w:rsidR="00031747" w:rsidRPr="00E322B6" w:rsidRDefault="00031747" w:rsidP="00E322B6">
    <w:pPr>
      <w:pStyle w:val="Footer"/>
      <w:tabs>
        <w:tab w:val="left" w:pos="9360"/>
        <w:tab w:val="left" w:pos="10080"/>
        <w:tab w:val="left" w:pos="11028"/>
      </w:tabs>
      <w:rPr>
        <w:rFonts w:ascii="Arial" w:hAnsi="Arial" w:cs="Arial"/>
        <w:noProof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9A5778" w14:textId="77777777" w:rsidR="00321439" w:rsidRDefault="00321439" w:rsidP="006B04D1">
      <w:pPr>
        <w:spacing w:after="0" w:line="240" w:lineRule="auto"/>
      </w:pPr>
      <w:r>
        <w:separator/>
      </w:r>
    </w:p>
  </w:footnote>
  <w:footnote w:type="continuationSeparator" w:id="0">
    <w:p w14:paraId="791457AB" w14:textId="77777777" w:rsidR="00321439" w:rsidRDefault="00321439" w:rsidP="006B0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6AC57E" w14:textId="6474F295" w:rsidR="00181FA1" w:rsidRDefault="00181FA1" w:rsidP="00181FA1">
    <w:pPr>
      <w:pStyle w:val="Header"/>
      <w:ind w:firstLine="2880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/>
        <w:noProof/>
        <w:sz w:val="24"/>
        <w:szCs w:val="24"/>
        <w:lang w:eastAsia="zh-CN"/>
      </w:rPr>
      <w:drawing>
        <wp:anchor distT="0" distB="0" distL="114300" distR="114300" simplePos="0" relativeHeight="251659264" behindDoc="0" locked="0" layoutInCell="1" allowOverlap="1" wp14:anchorId="209B3851" wp14:editId="4866D2E6">
          <wp:simplePos x="0" y="0"/>
          <wp:positionH relativeFrom="margin">
            <wp:posOffset>11316146</wp:posOffset>
          </wp:positionH>
          <wp:positionV relativeFrom="topMargin">
            <wp:align>bottom</wp:align>
          </wp:positionV>
          <wp:extent cx="1974215" cy="431800"/>
          <wp:effectExtent l="0" t="0" r="6985" b="635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4215" cy="431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38F1ACC2" w:rsidRPr="01B1D8E6">
      <w:rPr>
        <w:rFonts w:ascii="Arial" w:hAnsi="Arial" w:cs="Arial"/>
        <w:b/>
        <w:bCs/>
        <w:sz w:val="24"/>
        <w:szCs w:val="24"/>
      </w:rPr>
      <w:t>SKILLS FRAMEWORK FOR EARLY CHILDHOOD</w:t>
    </w:r>
  </w:p>
  <w:p w14:paraId="7B276E54" w14:textId="758B2826" w:rsidR="00181FA1" w:rsidRPr="006B04D1" w:rsidRDefault="00597836" w:rsidP="00181FA1">
    <w:pPr>
      <w:pStyle w:val="Header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 xml:space="preserve">                                    </w:t>
    </w:r>
    <w:r w:rsidR="00181FA1">
      <w:rPr>
        <w:rFonts w:ascii="Arial" w:hAnsi="Arial" w:cs="Arial"/>
        <w:b/>
        <w:sz w:val="24"/>
        <w:szCs w:val="24"/>
      </w:rPr>
      <w:t xml:space="preserve">TECHNICAL SKILLS </w:t>
    </w:r>
    <w:r>
      <w:rPr>
        <w:rFonts w:ascii="Arial" w:hAnsi="Arial" w:cs="Arial"/>
        <w:b/>
        <w:sz w:val="24"/>
        <w:szCs w:val="24"/>
      </w:rPr>
      <w:t>AND</w:t>
    </w:r>
    <w:r w:rsidR="00181FA1">
      <w:rPr>
        <w:rFonts w:ascii="Arial" w:hAnsi="Arial" w:cs="Arial"/>
        <w:b/>
        <w:sz w:val="24"/>
        <w:szCs w:val="24"/>
      </w:rPr>
      <w:t xml:space="preserve"> COMPETENCIES (TSC) REFERENCE DOCUMENT</w:t>
    </w:r>
  </w:p>
  <w:p w14:paraId="78FCDB83" w14:textId="0968564D" w:rsidR="00031747" w:rsidRPr="00181FA1" w:rsidRDefault="00031747" w:rsidP="00181F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10FB1"/>
    <w:multiLevelType w:val="hybridMultilevel"/>
    <w:tmpl w:val="E68AE8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AF0B74"/>
    <w:multiLevelType w:val="hybridMultilevel"/>
    <w:tmpl w:val="10DAEFA8"/>
    <w:lvl w:ilvl="0" w:tplc="AA8EA730">
      <w:start w:val="1"/>
      <w:numFmt w:val="lowerRoman"/>
      <w:lvlText w:val="%1."/>
      <w:lvlJc w:val="right"/>
      <w:pPr>
        <w:ind w:left="720" w:hanging="360"/>
      </w:pPr>
    </w:lvl>
    <w:lvl w:ilvl="1" w:tplc="7C32202A">
      <w:start w:val="1"/>
      <w:numFmt w:val="lowerLetter"/>
      <w:lvlText w:val="%2."/>
      <w:lvlJc w:val="left"/>
      <w:pPr>
        <w:ind w:left="1440" w:hanging="360"/>
      </w:pPr>
    </w:lvl>
    <w:lvl w:ilvl="2" w:tplc="5896D118">
      <w:start w:val="1"/>
      <w:numFmt w:val="lowerRoman"/>
      <w:lvlText w:val="%3."/>
      <w:lvlJc w:val="right"/>
      <w:pPr>
        <w:ind w:left="2160" w:hanging="180"/>
      </w:pPr>
    </w:lvl>
    <w:lvl w:ilvl="3" w:tplc="09C07E3A">
      <w:start w:val="1"/>
      <w:numFmt w:val="decimal"/>
      <w:lvlText w:val="%4."/>
      <w:lvlJc w:val="left"/>
      <w:pPr>
        <w:ind w:left="2880" w:hanging="360"/>
      </w:pPr>
    </w:lvl>
    <w:lvl w:ilvl="4" w:tplc="D7A8F046">
      <w:start w:val="1"/>
      <w:numFmt w:val="lowerLetter"/>
      <w:lvlText w:val="%5."/>
      <w:lvlJc w:val="left"/>
      <w:pPr>
        <w:ind w:left="3600" w:hanging="360"/>
      </w:pPr>
    </w:lvl>
    <w:lvl w:ilvl="5" w:tplc="2CFE9C0C">
      <w:start w:val="1"/>
      <w:numFmt w:val="lowerRoman"/>
      <w:lvlText w:val="%6."/>
      <w:lvlJc w:val="right"/>
      <w:pPr>
        <w:ind w:left="4320" w:hanging="180"/>
      </w:pPr>
    </w:lvl>
    <w:lvl w:ilvl="6" w:tplc="2648169C">
      <w:start w:val="1"/>
      <w:numFmt w:val="decimal"/>
      <w:lvlText w:val="%7."/>
      <w:lvlJc w:val="left"/>
      <w:pPr>
        <w:ind w:left="5040" w:hanging="360"/>
      </w:pPr>
    </w:lvl>
    <w:lvl w:ilvl="7" w:tplc="E306EC42">
      <w:start w:val="1"/>
      <w:numFmt w:val="lowerLetter"/>
      <w:lvlText w:val="%8."/>
      <w:lvlJc w:val="left"/>
      <w:pPr>
        <w:ind w:left="5760" w:hanging="360"/>
      </w:pPr>
    </w:lvl>
    <w:lvl w:ilvl="8" w:tplc="42CCD9B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C1A20"/>
    <w:multiLevelType w:val="hybridMultilevel"/>
    <w:tmpl w:val="19342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0736D3"/>
    <w:multiLevelType w:val="hybridMultilevel"/>
    <w:tmpl w:val="19342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5A302E"/>
    <w:multiLevelType w:val="hybridMultilevel"/>
    <w:tmpl w:val="71B0D4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BA049F"/>
    <w:multiLevelType w:val="hybridMultilevel"/>
    <w:tmpl w:val="24D2D7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BD27E3"/>
    <w:multiLevelType w:val="hybridMultilevel"/>
    <w:tmpl w:val="71B0D4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8D4949"/>
    <w:multiLevelType w:val="hybridMultilevel"/>
    <w:tmpl w:val="19342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967ACF"/>
    <w:multiLevelType w:val="hybridMultilevel"/>
    <w:tmpl w:val="19342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84D7A4D"/>
    <w:multiLevelType w:val="hybridMultilevel"/>
    <w:tmpl w:val="19342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234D57"/>
    <w:multiLevelType w:val="hybridMultilevel"/>
    <w:tmpl w:val="71B0D4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3215E2"/>
    <w:multiLevelType w:val="hybridMultilevel"/>
    <w:tmpl w:val="71B0D4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7D1C91"/>
    <w:multiLevelType w:val="hybridMultilevel"/>
    <w:tmpl w:val="24D2D7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866427"/>
    <w:multiLevelType w:val="hybridMultilevel"/>
    <w:tmpl w:val="19342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BC4D6B"/>
    <w:multiLevelType w:val="hybridMultilevel"/>
    <w:tmpl w:val="71B0D4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745397"/>
    <w:multiLevelType w:val="hybridMultilevel"/>
    <w:tmpl w:val="19342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E7E2968"/>
    <w:multiLevelType w:val="hybridMultilevel"/>
    <w:tmpl w:val="24D2D7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EA0C5A"/>
    <w:multiLevelType w:val="hybridMultilevel"/>
    <w:tmpl w:val="6C7ADB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3886C18"/>
    <w:multiLevelType w:val="hybridMultilevel"/>
    <w:tmpl w:val="56E650AC"/>
    <w:lvl w:ilvl="0" w:tplc="BF7817AA">
      <w:start w:val="5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BE2F75"/>
    <w:multiLevelType w:val="hybridMultilevel"/>
    <w:tmpl w:val="19342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BED0AC4"/>
    <w:multiLevelType w:val="hybridMultilevel"/>
    <w:tmpl w:val="6C7ADB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8652B9"/>
    <w:multiLevelType w:val="hybridMultilevel"/>
    <w:tmpl w:val="9A4E4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21158E"/>
    <w:multiLevelType w:val="hybridMultilevel"/>
    <w:tmpl w:val="71B0D4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2543691"/>
    <w:multiLevelType w:val="hybridMultilevel"/>
    <w:tmpl w:val="0B5C1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9D0713"/>
    <w:multiLevelType w:val="hybridMultilevel"/>
    <w:tmpl w:val="3B2EC66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5ED1D2A"/>
    <w:multiLevelType w:val="hybridMultilevel"/>
    <w:tmpl w:val="11343E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DA0194E"/>
    <w:multiLevelType w:val="hybridMultilevel"/>
    <w:tmpl w:val="19342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DA71B0E"/>
    <w:multiLevelType w:val="hybridMultilevel"/>
    <w:tmpl w:val="19342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11A720F"/>
    <w:multiLevelType w:val="hybridMultilevel"/>
    <w:tmpl w:val="19342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50D628E"/>
    <w:multiLevelType w:val="hybridMultilevel"/>
    <w:tmpl w:val="57420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9F33FA"/>
    <w:multiLevelType w:val="hybridMultilevel"/>
    <w:tmpl w:val="71B0D4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AEB173A"/>
    <w:multiLevelType w:val="hybridMultilevel"/>
    <w:tmpl w:val="19342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05B360B"/>
    <w:multiLevelType w:val="hybridMultilevel"/>
    <w:tmpl w:val="19342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357EB9"/>
    <w:multiLevelType w:val="hybridMultilevel"/>
    <w:tmpl w:val="71B0D4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B8F7181"/>
    <w:multiLevelType w:val="hybridMultilevel"/>
    <w:tmpl w:val="11343E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C620F72"/>
    <w:multiLevelType w:val="hybridMultilevel"/>
    <w:tmpl w:val="19342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8"/>
  </w:num>
  <w:num w:numId="3">
    <w:abstractNumId w:val="11"/>
  </w:num>
  <w:num w:numId="4">
    <w:abstractNumId w:val="22"/>
  </w:num>
  <w:num w:numId="5">
    <w:abstractNumId w:val="12"/>
  </w:num>
  <w:num w:numId="6">
    <w:abstractNumId w:val="6"/>
  </w:num>
  <w:num w:numId="7">
    <w:abstractNumId w:val="33"/>
  </w:num>
  <w:num w:numId="8">
    <w:abstractNumId w:val="27"/>
  </w:num>
  <w:num w:numId="9">
    <w:abstractNumId w:val="31"/>
  </w:num>
  <w:num w:numId="10">
    <w:abstractNumId w:val="19"/>
  </w:num>
  <w:num w:numId="11">
    <w:abstractNumId w:val="28"/>
  </w:num>
  <w:num w:numId="12">
    <w:abstractNumId w:val="35"/>
  </w:num>
  <w:num w:numId="13">
    <w:abstractNumId w:val="15"/>
  </w:num>
  <w:num w:numId="14">
    <w:abstractNumId w:val="3"/>
  </w:num>
  <w:num w:numId="15">
    <w:abstractNumId w:val="21"/>
  </w:num>
  <w:num w:numId="16">
    <w:abstractNumId w:val="30"/>
  </w:num>
  <w:num w:numId="17">
    <w:abstractNumId w:val="9"/>
  </w:num>
  <w:num w:numId="18">
    <w:abstractNumId w:val="13"/>
  </w:num>
  <w:num w:numId="19">
    <w:abstractNumId w:val="29"/>
  </w:num>
  <w:num w:numId="20">
    <w:abstractNumId w:val="26"/>
  </w:num>
  <w:num w:numId="21">
    <w:abstractNumId w:val="10"/>
  </w:num>
  <w:num w:numId="22">
    <w:abstractNumId w:val="7"/>
  </w:num>
  <w:num w:numId="23">
    <w:abstractNumId w:val="23"/>
  </w:num>
  <w:num w:numId="24">
    <w:abstractNumId w:val="8"/>
  </w:num>
  <w:num w:numId="25">
    <w:abstractNumId w:val="4"/>
  </w:num>
  <w:num w:numId="26">
    <w:abstractNumId w:val="24"/>
  </w:num>
  <w:num w:numId="27">
    <w:abstractNumId w:val="14"/>
  </w:num>
  <w:num w:numId="28">
    <w:abstractNumId w:val="16"/>
  </w:num>
  <w:num w:numId="29">
    <w:abstractNumId w:val="34"/>
  </w:num>
  <w:num w:numId="30">
    <w:abstractNumId w:val="25"/>
  </w:num>
  <w:num w:numId="31">
    <w:abstractNumId w:val="32"/>
  </w:num>
  <w:num w:numId="32">
    <w:abstractNumId w:val="2"/>
  </w:num>
  <w:num w:numId="33">
    <w:abstractNumId w:val="20"/>
  </w:num>
  <w:num w:numId="34">
    <w:abstractNumId w:val="17"/>
  </w:num>
  <w:num w:numId="35">
    <w:abstractNumId w:val="5"/>
  </w:num>
  <w:num w:numId="36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146"/>
    <w:rsid w:val="00002045"/>
    <w:rsid w:val="00005F4B"/>
    <w:rsid w:val="00006109"/>
    <w:rsid w:val="00006D85"/>
    <w:rsid w:val="00012F95"/>
    <w:rsid w:val="00013D55"/>
    <w:rsid w:val="00015088"/>
    <w:rsid w:val="000172A9"/>
    <w:rsid w:val="00017B2D"/>
    <w:rsid w:val="0002045E"/>
    <w:rsid w:val="00021E35"/>
    <w:rsid w:val="00022A2E"/>
    <w:rsid w:val="00022F85"/>
    <w:rsid w:val="000274A3"/>
    <w:rsid w:val="00027B42"/>
    <w:rsid w:val="00030828"/>
    <w:rsid w:val="00031747"/>
    <w:rsid w:val="00042AA9"/>
    <w:rsid w:val="000473C0"/>
    <w:rsid w:val="00053806"/>
    <w:rsid w:val="00055435"/>
    <w:rsid w:val="00060F02"/>
    <w:rsid w:val="00063E80"/>
    <w:rsid w:val="00063FC2"/>
    <w:rsid w:val="00063FCE"/>
    <w:rsid w:val="00066D94"/>
    <w:rsid w:val="00075BC1"/>
    <w:rsid w:val="000801D1"/>
    <w:rsid w:val="000802BC"/>
    <w:rsid w:val="00082259"/>
    <w:rsid w:val="00082290"/>
    <w:rsid w:val="00084E4A"/>
    <w:rsid w:val="00092E8D"/>
    <w:rsid w:val="000A036B"/>
    <w:rsid w:val="000A1140"/>
    <w:rsid w:val="000A1EDE"/>
    <w:rsid w:val="000A284A"/>
    <w:rsid w:val="000B2714"/>
    <w:rsid w:val="000C0D9E"/>
    <w:rsid w:val="000C19D9"/>
    <w:rsid w:val="000C3380"/>
    <w:rsid w:val="000C5D97"/>
    <w:rsid w:val="000C6C81"/>
    <w:rsid w:val="000D0016"/>
    <w:rsid w:val="000D1AE4"/>
    <w:rsid w:val="000D5CF9"/>
    <w:rsid w:val="000E307F"/>
    <w:rsid w:val="000E6FE1"/>
    <w:rsid w:val="000F40F3"/>
    <w:rsid w:val="000F4515"/>
    <w:rsid w:val="000F4E96"/>
    <w:rsid w:val="000F531D"/>
    <w:rsid w:val="000F68C8"/>
    <w:rsid w:val="000F6EDE"/>
    <w:rsid w:val="0010073A"/>
    <w:rsid w:val="00103F1F"/>
    <w:rsid w:val="0010460A"/>
    <w:rsid w:val="001157AC"/>
    <w:rsid w:val="00123E03"/>
    <w:rsid w:val="00124460"/>
    <w:rsid w:val="0012739C"/>
    <w:rsid w:val="00130ACF"/>
    <w:rsid w:val="0013419E"/>
    <w:rsid w:val="00134D58"/>
    <w:rsid w:val="00134DF4"/>
    <w:rsid w:val="0014092A"/>
    <w:rsid w:val="0014412E"/>
    <w:rsid w:val="0014439B"/>
    <w:rsid w:val="0015064A"/>
    <w:rsid w:val="00150B92"/>
    <w:rsid w:val="001531BF"/>
    <w:rsid w:val="0015368C"/>
    <w:rsid w:val="00153F3C"/>
    <w:rsid w:val="00160402"/>
    <w:rsid w:val="00172BB4"/>
    <w:rsid w:val="001757E5"/>
    <w:rsid w:val="00180BAB"/>
    <w:rsid w:val="00181FA1"/>
    <w:rsid w:val="0018239E"/>
    <w:rsid w:val="00187289"/>
    <w:rsid w:val="00191862"/>
    <w:rsid w:val="001929E9"/>
    <w:rsid w:val="00192F0D"/>
    <w:rsid w:val="00194415"/>
    <w:rsid w:val="00197AC6"/>
    <w:rsid w:val="001A13FE"/>
    <w:rsid w:val="001A205C"/>
    <w:rsid w:val="001A486C"/>
    <w:rsid w:val="001A5B81"/>
    <w:rsid w:val="001B1E78"/>
    <w:rsid w:val="001B3B97"/>
    <w:rsid w:val="001B7246"/>
    <w:rsid w:val="001C6180"/>
    <w:rsid w:val="001C7BA1"/>
    <w:rsid w:val="001D28A4"/>
    <w:rsid w:val="001E5EF9"/>
    <w:rsid w:val="001E5FA5"/>
    <w:rsid w:val="001E794E"/>
    <w:rsid w:val="001F2225"/>
    <w:rsid w:val="001F2291"/>
    <w:rsid w:val="001F2AA5"/>
    <w:rsid w:val="001F38B7"/>
    <w:rsid w:val="001F563E"/>
    <w:rsid w:val="001F5EB6"/>
    <w:rsid w:val="001F6079"/>
    <w:rsid w:val="00202547"/>
    <w:rsid w:val="00202F2B"/>
    <w:rsid w:val="00204333"/>
    <w:rsid w:val="00205657"/>
    <w:rsid w:val="00213E9F"/>
    <w:rsid w:val="0022144E"/>
    <w:rsid w:val="00223B3D"/>
    <w:rsid w:val="0022423D"/>
    <w:rsid w:val="00226700"/>
    <w:rsid w:val="00227C79"/>
    <w:rsid w:val="00230094"/>
    <w:rsid w:val="002313F1"/>
    <w:rsid w:val="00231D41"/>
    <w:rsid w:val="00232414"/>
    <w:rsid w:val="002332DD"/>
    <w:rsid w:val="00234667"/>
    <w:rsid w:val="00234A23"/>
    <w:rsid w:val="00235037"/>
    <w:rsid w:val="00235B85"/>
    <w:rsid w:val="002374C7"/>
    <w:rsid w:val="00237667"/>
    <w:rsid w:val="00241FBE"/>
    <w:rsid w:val="00242992"/>
    <w:rsid w:val="00247BFD"/>
    <w:rsid w:val="00256F4E"/>
    <w:rsid w:val="0026493B"/>
    <w:rsid w:val="00266DAE"/>
    <w:rsid w:val="002708F4"/>
    <w:rsid w:val="00271508"/>
    <w:rsid w:val="00271B62"/>
    <w:rsid w:val="0027205B"/>
    <w:rsid w:val="0028084B"/>
    <w:rsid w:val="0028275E"/>
    <w:rsid w:val="002830D1"/>
    <w:rsid w:val="002847F1"/>
    <w:rsid w:val="00285080"/>
    <w:rsid w:val="00285A8B"/>
    <w:rsid w:val="0028679A"/>
    <w:rsid w:val="00287CD6"/>
    <w:rsid w:val="0029193B"/>
    <w:rsid w:val="00292C70"/>
    <w:rsid w:val="00296B92"/>
    <w:rsid w:val="002972A6"/>
    <w:rsid w:val="002A05B7"/>
    <w:rsid w:val="002A105A"/>
    <w:rsid w:val="002A557F"/>
    <w:rsid w:val="002A55C0"/>
    <w:rsid w:val="002A593A"/>
    <w:rsid w:val="002A6012"/>
    <w:rsid w:val="002B0D5A"/>
    <w:rsid w:val="002B4208"/>
    <w:rsid w:val="002C1A2C"/>
    <w:rsid w:val="002C23B7"/>
    <w:rsid w:val="002C24BA"/>
    <w:rsid w:val="002C3BA7"/>
    <w:rsid w:val="002C4768"/>
    <w:rsid w:val="002C570E"/>
    <w:rsid w:val="002C66BD"/>
    <w:rsid w:val="002C70CA"/>
    <w:rsid w:val="002C78D2"/>
    <w:rsid w:val="002D0148"/>
    <w:rsid w:val="002D0D22"/>
    <w:rsid w:val="002D200E"/>
    <w:rsid w:val="002D401D"/>
    <w:rsid w:val="002E0DCA"/>
    <w:rsid w:val="002E0DE2"/>
    <w:rsid w:val="002E3127"/>
    <w:rsid w:val="002E331E"/>
    <w:rsid w:val="002E68C0"/>
    <w:rsid w:val="002E68E2"/>
    <w:rsid w:val="002F539F"/>
    <w:rsid w:val="003009DE"/>
    <w:rsid w:val="00303EAD"/>
    <w:rsid w:val="003078ED"/>
    <w:rsid w:val="00310F4B"/>
    <w:rsid w:val="00314BB9"/>
    <w:rsid w:val="00317AB8"/>
    <w:rsid w:val="00321439"/>
    <w:rsid w:val="00322D69"/>
    <w:rsid w:val="00323D89"/>
    <w:rsid w:val="0032446A"/>
    <w:rsid w:val="00324F04"/>
    <w:rsid w:val="00326346"/>
    <w:rsid w:val="00330FF7"/>
    <w:rsid w:val="00336BBC"/>
    <w:rsid w:val="00346324"/>
    <w:rsid w:val="003507D9"/>
    <w:rsid w:val="00353965"/>
    <w:rsid w:val="00354CAB"/>
    <w:rsid w:val="0036047D"/>
    <w:rsid w:val="003648E2"/>
    <w:rsid w:val="0036630F"/>
    <w:rsid w:val="00366593"/>
    <w:rsid w:val="00371D4B"/>
    <w:rsid w:val="0037485C"/>
    <w:rsid w:val="00383511"/>
    <w:rsid w:val="0038445D"/>
    <w:rsid w:val="00386290"/>
    <w:rsid w:val="003879C3"/>
    <w:rsid w:val="003916BA"/>
    <w:rsid w:val="003919C7"/>
    <w:rsid w:val="003921C8"/>
    <w:rsid w:val="00392B20"/>
    <w:rsid w:val="00393632"/>
    <w:rsid w:val="00394757"/>
    <w:rsid w:val="003959CF"/>
    <w:rsid w:val="00395A2A"/>
    <w:rsid w:val="003A00BC"/>
    <w:rsid w:val="003A2989"/>
    <w:rsid w:val="003B25AB"/>
    <w:rsid w:val="003B30A0"/>
    <w:rsid w:val="003B59CC"/>
    <w:rsid w:val="003C52F3"/>
    <w:rsid w:val="003C7B53"/>
    <w:rsid w:val="003D1600"/>
    <w:rsid w:val="003E70CE"/>
    <w:rsid w:val="003E75B2"/>
    <w:rsid w:val="003F3864"/>
    <w:rsid w:val="003F52D5"/>
    <w:rsid w:val="003F5D10"/>
    <w:rsid w:val="003F5D7B"/>
    <w:rsid w:val="00404382"/>
    <w:rsid w:val="00410C85"/>
    <w:rsid w:val="00412ECB"/>
    <w:rsid w:val="00414FF4"/>
    <w:rsid w:val="00415465"/>
    <w:rsid w:val="0041577E"/>
    <w:rsid w:val="00415AE2"/>
    <w:rsid w:val="00420733"/>
    <w:rsid w:val="00423F57"/>
    <w:rsid w:val="004246D5"/>
    <w:rsid w:val="00434121"/>
    <w:rsid w:val="004378DE"/>
    <w:rsid w:val="0044138A"/>
    <w:rsid w:val="0045475A"/>
    <w:rsid w:val="00456163"/>
    <w:rsid w:val="00456AE0"/>
    <w:rsid w:val="00461568"/>
    <w:rsid w:val="004636F5"/>
    <w:rsid w:val="00467A03"/>
    <w:rsid w:val="0047078C"/>
    <w:rsid w:val="00472832"/>
    <w:rsid w:val="00477559"/>
    <w:rsid w:val="00482A5A"/>
    <w:rsid w:val="00484BE8"/>
    <w:rsid w:val="0048555D"/>
    <w:rsid w:val="00490000"/>
    <w:rsid w:val="004917E8"/>
    <w:rsid w:val="00496919"/>
    <w:rsid w:val="004A2013"/>
    <w:rsid w:val="004A2071"/>
    <w:rsid w:val="004A486F"/>
    <w:rsid w:val="004B0200"/>
    <w:rsid w:val="004B0B45"/>
    <w:rsid w:val="004B1E05"/>
    <w:rsid w:val="004B20FC"/>
    <w:rsid w:val="004B49F9"/>
    <w:rsid w:val="004C45DF"/>
    <w:rsid w:val="004C5DCC"/>
    <w:rsid w:val="004D277C"/>
    <w:rsid w:val="004D72C5"/>
    <w:rsid w:val="004E250A"/>
    <w:rsid w:val="004E2584"/>
    <w:rsid w:val="004E374C"/>
    <w:rsid w:val="004E4306"/>
    <w:rsid w:val="004F0F07"/>
    <w:rsid w:val="004F5F46"/>
    <w:rsid w:val="004F7005"/>
    <w:rsid w:val="004F7673"/>
    <w:rsid w:val="004F7DF4"/>
    <w:rsid w:val="00506463"/>
    <w:rsid w:val="00507758"/>
    <w:rsid w:val="0051221C"/>
    <w:rsid w:val="00514E75"/>
    <w:rsid w:val="005164EF"/>
    <w:rsid w:val="0051755D"/>
    <w:rsid w:val="005257A1"/>
    <w:rsid w:val="005263E3"/>
    <w:rsid w:val="00527F5C"/>
    <w:rsid w:val="0053329B"/>
    <w:rsid w:val="00533B0D"/>
    <w:rsid w:val="00534495"/>
    <w:rsid w:val="00534FF7"/>
    <w:rsid w:val="0053506D"/>
    <w:rsid w:val="00540117"/>
    <w:rsid w:val="005407CE"/>
    <w:rsid w:val="00543933"/>
    <w:rsid w:val="005440C3"/>
    <w:rsid w:val="00562DB8"/>
    <w:rsid w:val="005652C2"/>
    <w:rsid w:val="00565AA0"/>
    <w:rsid w:val="00565F9D"/>
    <w:rsid w:val="0057416D"/>
    <w:rsid w:val="005748DC"/>
    <w:rsid w:val="005810FF"/>
    <w:rsid w:val="00581711"/>
    <w:rsid w:val="00585A7F"/>
    <w:rsid w:val="005862FA"/>
    <w:rsid w:val="00586EC5"/>
    <w:rsid w:val="0058776E"/>
    <w:rsid w:val="005878A1"/>
    <w:rsid w:val="00597836"/>
    <w:rsid w:val="005A2AD2"/>
    <w:rsid w:val="005A5242"/>
    <w:rsid w:val="005A654A"/>
    <w:rsid w:val="005B0554"/>
    <w:rsid w:val="005B07A0"/>
    <w:rsid w:val="005B1255"/>
    <w:rsid w:val="005B314A"/>
    <w:rsid w:val="005B3D39"/>
    <w:rsid w:val="005C1BFE"/>
    <w:rsid w:val="005C539B"/>
    <w:rsid w:val="005D08F0"/>
    <w:rsid w:val="005D11BD"/>
    <w:rsid w:val="005D30EF"/>
    <w:rsid w:val="005D6614"/>
    <w:rsid w:val="005D6C69"/>
    <w:rsid w:val="005E0684"/>
    <w:rsid w:val="005E1C2C"/>
    <w:rsid w:val="005E1FEF"/>
    <w:rsid w:val="005E2B15"/>
    <w:rsid w:val="005E4312"/>
    <w:rsid w:val="005E4625"/>
    <w:rsid w:val="005F2BA7"/>
    <w:rsid w:val="005F31A9"/>
    <w:rsid w:val="005F41BB"/>
    <w:rsid w:val="005F6099"/>
    <w:rsid w:val="005F78DE"/>
    <w:rsid w:val="006024F9"/>
    <w:rsid w:val="00604780"/>
    <w:rsid w:val="00604B80"/>
    <w:rsid w:val="00610D1C"/>
    <w:rsid w:val="006132F7"/>
    <w:rsid w:val="00623B5F"/>
    <w:rsid w:val="00626573"/>
    <w:rsid w:val="00627A34"/>
    <w:rsid w:val="006315EB"/>
    <w:rsid w:val="00632FD9"/>
    <w:rsid w:val="0063530F"/>
    <w:rsid w:val="00637BC1"/>
    <w:rsid w:val="00640763"/>
    <w:rsid w:val="00646F4A"/>
    <w:rsid w:val="00653CE4"/>
    <w:rsid w:val="006574B0"/>
    <w:rsid w:val="00666141"/>
    <w:rsid w:val="0067130B"/>
    <w:rsid w:val="00672221"/>
    <w:rsid w:val="0067483D"/>
    <w:rsid w:val="00675880"/>
    <w:rsid w:val="00684E54"/>
    <w:rsid w:val="00690AFF"/>
    <w:rsid w:val="00694220"/>
    <w:rsid w:val="006A271E"/>
    <w:rsid w:val="006B04D1"/>
    <w:rsid w:val="006B1EAE"/>
    <w:rsid w:val="006B72B8"/>
    <w:rsid w:val="006C1CB2"/>
    <w:rsid w:val="006C493B"/>
    <w:rsid w:val="006C4B3A"/>
    <w:rsid w:val="006C4BF9"/>
    <w:rsid w:val="006D0E3F"/>
    <w:rsid w:val="006D2A9F"/>
    <w:rsid w:val="006D6C67"/>
    <w:rsid w:val="006D7363"/>
    <w:rsid w:val="006D7F2F"/>
    <w:rsid w:val="006E2973"/>
    <w:rsid w:val="006E6F5D"/>
    <w:rsid w:val="006F2576"/>
    <w:rsid w:val="006F7435"/>
    <w:rsid w:val="00700E0C"/>
    <w:rsid w:val="00703E97"/>
    <w:rsid w:val="00705281"/>
    <w:rsid w:val="00710015"/>
    <w:rsid w:val="007109AF"/>
    <w:rsid w:val="00713E01"/>
    <w:rsid w:val="00714D82"/>
    <w:rsid w:val="00720B86"/>
    <w:rsid w:val="00720C1F"/>
    <w:rsid w:val="00720F63"/>
    <w:rsid w:val="0072176F"/>
    <w:rsid w:val="0072308A"/>
    <w:rsid w:val="007239B8"/>
    <w:rsid w:val="007263EC"/>
    <w:rsid w:val="00727073"/>
    <w:rsid w:val="00731234"/>
    <w:rsid w:val="007338CC"/>
    <w:rsid w:val="00733D93"/>
    <w:rsid w:val="0073415A"/>
    <w:rsid w:val="0073446D"/>
    <w:rsid w:val="00734E21"/>
    <w:rsid w:val="00743DBC"/>
    <w:rsid w:val="00747FBB"/>
    <w:rsid w:val="007501EF"/>
    <w:rsid w:val="00751112"/>
    <w:rsid w:val="00757E12"/>
    <w:rsid w:val="007617DE"/>
    <w:rsid w:val="00762B19"/>
    <w:rsid w:val="00762F30"/>
    <w:rsid w:val="00763DA1"/>
    <w:rsid w:val="0076442F"/>
    <w:rsid w:val="0076565D"/>
    <w:rsid w:val="00772797"/>
    <w:rsid w:val="00772D8E"/>
    <w:rsid w:val="007740A6"/>
    <w:rsid w:val="00782719"/>
    <w:rsid w:val="007855F9"/>
    <w:rsid w:val="00786C82"/>
    <w:rsid w:val="00791159"/>
    <w:rsid w:val="00794594"/>
    <w:rsid w:val="00795D8F"/>
    <w:rsid w:val="00795EE1"/>
    <w:rsid w:val="00796C1A"/>
    <w:rsid w:val="00797086"/>
    <w:rsid w:val="00797DBB"/>
    <w:rsid w:val="007A1E22"/>
    <w:rsid w:val="007A58D0"/>
    <w:rsid w:val="007A5EFC"/>
    <w:rsid w:val="007A71AB"/>
    <w:rsid w:val="007B00FA"/>
    <w:rsid w:val="007B2127"/>
    <w:rsid w:val="007B2D8B"/>
    <w:rsid w:val="007B5698"/>
    <w:rsid w:val="007C425D"/>
    <w:rsid w:val="007C486F"/>
    <w:rsid w:val="007C52DD"/>
    <w:rsid w:val="007C6268"/>
    <w:rsid w:val="007D00BC"/>
    <w:rsid w:val="007D03C0"/>
    <w:rsid w:val="007E22B1"/>
    <w:rsid w:val="007F45FD"/>
    <w:rsid w:val="007F62DE"/>
    <w:rsid w:val="007F6A56"/>
    <w:rsid w:val="00815AE3"/>
    <w:rsid w:val="00816E69"/>
    <w:rsid w:val="0082166D"/>
    <w:rsid w:val="008227C2"/>
    <w:rsid w:val="00826A75"/>
    <w:rsid w:val="0083025B"/>
    <w:rsid w:val="00832F4C"/>
    <w:rsid w:val="008354B3"/>
    <w:rsid w:val="0084002C"/>
    <w:rsid w:val="00841E9D"/>
    <w:rsid w:val="0084455C"/>
    <w:rsid w:val="00851ED9"/>
    <w:rsid w:val="00852863"/>
    <w:rsid w:val="008569CB"/>
    <w:rsid w:val="00857365"/>
    <w:rsid w:val="00857F2A"/>
    <w:rsid w:val="00867DA1"/>
    <w:rsid w:val="00872183"/>
    <w:rsid w:val="00874F22"/>
    <w:rsid w:val="008752F3"/>
    <w:rsid w:val="00876852"/>
    <w:rsid w:val="00876E7E"/>
    <w:rsid w:val="00881625"/>
    <w:rsid w:val="00883F48"/>
    <w:rsid w:val="008856DC"/>
    <w:rsid w:val="008928F6"/>
    <w:rsid w:val="008946A8"/>
    <w:rsid w:val="00895DEA"/>
    <w:rsid w:val="008972AC"/>
    <w:rsid w:val="008973C3"/>
    <w:rsid w:val="00897D7D"/>
    <w:rsid w:val="008A0075"/>
    <w:rsid w:val="008A2A32"/>
    <w:rsid w:val="008A7A6F"/>
    <w:rsid w:val="008B227C"/>
    <w:rsid w:val="008B2575"/>
    <w:rsid w:val="008B5CD7"/>
    <w:rsid w:val="008B717E"/>
    <w:rsid w:val="008C30F7"/>
    <w:rsid w:val="008C454A"/>
    <w:rsid w:val="008C4B06"/>
    <w:rsid w:val="008C6CA0"/>
    <w:rsid w:val="008C6E08"/>
    <w:rsid w:val="008D04A8"/>
    <w:rsid w:val="008D0F06"/>
    <w:rsid w:val="008D2118"/>
    <w:rsid w:val="008E0CD8"/>
    <w:rsid w:val="008E239A"/>
    <w:rsid w:val="008E29BA"/>
    <w:rsid w:val="008E63DC"/>
    <w:rsid w:val="008E6F45"/>
    <w:rsid w:val="008F0C6F"/>
    <w:rsid w:val="008F44AC"/>
    <w:rsid w:val="008F4502"/>
    <w:rsid w:val="008F5CBE"/>
    <w:rsid w:val="008F6A9A"/>
    <w:rsid w:val="00900498"/>
    <w:rsid w:val="009006C0"/>
    <w:rsid w:val="00903C9E"/>
    <w:rsid w:val="009119F2"/>
    <w:rsid w:val="009128CD"/>
    <w:rsid w:val="00914C07"/>
    <w:rsid w:val="00914CAF"/>
    <w:rsid w:val="00923BB4"/>
    <w:rsid w:val="00923C1A"/>
    <w:rsid w:val="00925143"/>
    <w:rsid w:val="009276D6"/>
    <w:rsid w:val="009306F8"/>
    <w:rsid w:val="00932FA6"/>
    <w:rsid w:val="00933F92"/>
    <w:rsid w:val="0093754C"/>
    <w:rsid w:val="00937745"/>
    <w:rsid w:val="00941DD1"/>
    <w:rsid w:val="00943E7F"/>
    <w:rsid w:val="0095533D"/>
    <w:rsid w:val="0095576D"/>
    <w:rsid w:val="009626F1"/>
    <w:rsid w:val="00964D3C"/>
    <w:rsid w:val="00971B0B"/>
    <w:rsid w:val="009737D7"/>
    <w:rsid w:val="0098058E"/>
    <w:rsid w:val="009831F3"/>
    <w:rsid w:val="0098321B"/>
    <w:rsid w:val="00983CBD"/>
    <w:rsid w:val="009844A1"/>
    <w:rsid w:val="00992682"/>
    <w:rsid w:val="00993658"/>
    <w:rsid w:val="00994BC8"/>
    <w:rsid w:val="009A3A75"/>
    <w:rsid w:val="009A53A4"/>
    <w:rsid w:val="009A5512"/>
    <w:rsid w:val="009B2013"/>
    <w:rsid w:val="009B247B"/>
    <w:rsid w:val="009B27F7"/>
    <w:rsid w:val="009B5463"/>
    <w:rsid w:val="009B5AFF"/>
    <w:rsid w:val="009C1098"/>
    <w:rsid w:val="009C599B"/>
    <w:rsid w:val="009C5A9C"/>
    <w:rsid w:val="009C63E8"/>
    <w:rsid w:val="009C6918"/>
    <w:rsid w:val="009D098B"/>
    <w:rsid w:val="009D7FCE"/>
    <w:rsid w:val="009E1738"/>
    <w:rsid w:val="009E3A57"/>
    <w:rsid w:val="009E6266"/>
    <w:rsid w:val="009F042E"/>
    <w:rsid w:val="009F730A"/>
    <w:rsid w:val="00A01936"/>
    <w:rsid w:val="00A03945"/>
    <w:rsid w:val="00A10487"/>
    <w:rsid w:val="00A11D10"/>
    <w:rsid w:val="00A1212D"/>
    <w:rsid w:val="00A144FF"/>
    <w:rsid w:val="00A17BD2"/>
    <w:rsid w:val="00A26B65"/>
    <w:rsid w:val="00A301C8"/>
    <w:rsid w:val="00A309D4"/>
    <w:rsid w:val="00A31956"/>
    <w:rsid w:val="00A36AC7"/>
    <w:rsid w:val="00A538D2"/>
    <w:rsid w:val="00A54387"/>
    <w:rsid w:val="00A56CEF"/>
    <w:rsid w:val="00A60F88"/>
    <w:rsid w:val="00A619BD"/>
    <w:rsid w:val="00A6403B"/>
    <w:rsid w:val="00A678AE"/>
    <w:rsid w:val="00A731FA"/>
    <w:rsid w:val="00A73E73"/>
    <w:rsid w:val="00A80A33"/>
    <w:rsid w:val="00A83A54"/>
    <w:rsid w:val="00A87AD3"/>
    <w:rsid w:val="00AA216B"/>
    <w:rsid w:val="00AA3DCC"/>
    <w:rsid w:val="00AA6086"/>
    <w:rsid w:val="00AB05A1"/>
    <w:rsid w:val="00AB3F14"/>
    <w:rsid w:val="00AB5E11"/>
    <w:rsid w:val="00AB7CA8"/>
    <w:rsid w:val="00AC2CF1"/>
    <w:rsid w:val="00AC5394"/>
    <w:rsid w:val="00AC66DE"/>
    <w:rsid w:val="00AC69F6"/>
    <w:rsid w:val="00AD04E4"/>
    <w:rsid w:val="00AD19EB"/>
    <w:rsid w:val="00AD276C"/>
    <w:rsid w:val="00AE1AFE"/>
    <w:rsid w:val="00AE279B"/>
    <w:rsid w:val="00AF2AB7"/>
    <w:rsid w:val="00AF7489"/>
    <w:rsid w:val="00B011B0"/>
    <w:rsid w:val="00B0212C"/>
    <w:rsid w:val="00B07134"/>
    <w:rsid w:val="00B176EE"/>
    <w:rsid w:val="00B22E5D"/>
    <w:rsid w:val="00B25204"/>
    <w:rsid w:val="00B334F3"/>
    <w:rsid w:val="00B339EC"/>
    <w:rsid w:val="00B352C4"/>
    <w:rsid w:val="00B37AE2"/>
    <w:rsid w:val="00B4000F"/>
    <w:rsid w:val="00B40C11"/>
    <w:rsid w:val="00B47557"/>
    <w:rsid w:val="00B50BAB"/>
    <w:rsid w:val="00B52232"/>
    <w:rsid w:val="00B56B82"/>
    <w:rsid w:val="00B56EAC"/>
    <w:rsid w:val="00B64B7E"/>
    <w:rsid w:val="00B728EB"/>
    <w:rsid w:val="00B733EA"/>
    <w:rsid w:val="00B7525E"/>
    <w:rsid w:val="00B75D51"/>
    <w:rsid w:val="00B81C91"/>
    <w:rsid w:val="00B82900"/>
    <w:rsid w:val="00B857D8"/>
    <w:rsid w:val="00B85DF8"/>
    <w:rsid w:val="00B90462"/>
    <w:rsid w:val="00B92C89"/>
    <w:rsid w:val="00B96F74"/>
    <w:rsid w:val="00B97DA7"/>
    <w:rsid w:val="00BA09CC"/>
    <w:rsid w:val="00BA2BDC"/>
    <w:rsid w:val="00BA592A"/>
    <w:rsid w:val="00BB1DD9"/>
    <w:rsid w:val="00BB51ED"/>
    <w:rsid w:val="00BB7030"/>
    <w:rsid w:val="00BB77DA"/>
    <w:rsid w:val="00BD02C7"/>
    <w:rsid w:val="00BD0976"/>
    <w:rsid w:val="00BD0A01"/>
    <w:rsid w:val="00BD6C70"/>
    <w:rsid w:val="00BD6FA7"/>
    <w:rsid w:val="00BE1418"/>
    <w:rsid w:val="00BE34F7"/>
    <w:rsid w:val="00BE3500"/>
    <w:rsid w:val="00BE37EC"/>
    <w:rsid w:val="00BE4464"/>
    <w:rsid w:val="00BE7B20"/>
    <w:rsid w:val="00BF5F91"/>
    <w:rsid w:val="00C02610"/>
    <w:rsid w:val="00C034E6"/>
    <w:rsid w:val="00C0364F"/>
    <w:rsid w:val="00C05CFA"/>
    <w:rsid w:val="00C0618E"/>
    <w:rsid w:val="00C101BF"/>
    <w:rsid w:val="00C15FC4"/>
    <w:rsid w:val="00C242ED"/>
    <w:rsid w:val="00C2598F"/>
    <w:rsid w:val="00C25FC5"/>
    <w:rsid w:val="00C27099"/>
    <w:rsid w:val="00C30248"/>
    <w:rsid w:val="00C30358"/>
    <w:rsid w:val="00C3178D"/>
    <w:rsid w:val="00C330AE"/>
    <w:rsid w:val="00C3327C"/>
    <w:rsid w:val="00C33477"/>
    <w:rsid w:val="00C42130"/>
    <w:rsid w:val="00C43411"/>
    <w:rsid w:val="00C43618"/>
    <w:rsid w:val="00C47272"/>
    <w:rsid w:val="00C51C04"/>
    <w:rsid w:val="00C553D6"/>
    <w:rsid w:val="00C57AF1"/>
    <w:rsid w:val="00C6036C"/>
    <w:rsid w:val="00C6076C"/>
    <w:rsid w:val="00C60A89"/>
    <w:rsid w:val="00C622CA"/>
    <w:rsid w:val="00C63BF6"/>
    <w:rsid w:val="00C649C4"/>
    <w:rsid w:val="00C64F00"/>
    <w:rsid w:val="00C659FC"/>
    <w:rsid w:val="00C707C1"/>
    <w:rsid w:val="00C709A1"/>
    <w:rsid w:val="00C72BEE"/>
    <w:rsid w:val="00C75669"/>
    <w:rsid w:val="00C758DF"/>
    <w:rsid w:val="00C8096C"/>
    <w:rsid w:val="00C818EA"/>
    <w:rsid w:val="00C8233A"/>
    <w:rsid w:val="00C83DF1"/>
    <w:rsid w:val="00C853E3"/>
    <w:rsid w:val="00C87E6B"/>
    <w:rsid w:val="00C97757"/>
    <w:rsid w:val="00CA4CA5"/>
    <w:rsid w:val="00CA7C48"/>
    <w:rsid w:val="00CB18E6"/>
    <w:rsid w:val="00CB7F3D"/>
    <w:rsid w:val="00CC3140"/>
    <w:rsid w:val="00CC4810"/>
    <w:rsid w:val="00CD0E26"/>
    <w:rsid w:val="00CD26F6"/>
    <w:rsid w:val="00CD52A1"/>
    <w:rsid w:val="00CD5F38"/>
    <w:rsid w:val="00CE0B76"/>
    <w:rsid w:val="00CE1190"/>
    <w:rsid w:val="00CE66EE"/>
    <w:rsid w:val="00CE7E72"/>
    <w:rsid w:val="00CF0C45"/>
    <w:rsid w:val="00CF0E32"/>
    <w:rsid w:val="00CF2FD4"/>
    <w:rsid w:val="00CF3BF4"/>
    <w:rsid w:val="00CF4ED5"/>
    <w:rsid w:val="00CF6876"/>
    <w:rsid w:val="00D04F3A"/>
    <w:rsid w:val="00D074CB"/>
    <w:rsid w:val="00D1006A"/>
    <w:rsid w:val="00D11B4D"/>
    <w:rsid w:val="00D12EAC"/>
    <w:rsid w:val="00D1659E"/>
    <w:rsid w:val="00D172C3"/>
    <w:rsid w:val="00D20D66"/>
    <w:rsid w:val="00D21022"/>
    <w:rsid w:val="00D218BE"/>
    <w:rsid w:val="00D27CE7"/>
    <w:rsid w:val="00D3705C"/>
    <w:rsid w:val="00D444A2"/>
    <w:rsid w:val="00D47C96"/>
    <w:rsid w:val="00D51702"/>
    <w:rsid w:val="00D51C9B"/>
    <w:rsid w:val="00D5203C"/>
    <w:rsid w:val="00D52CE8"/>
    <w:rsid w:val="00D52D60"/>
    <w:rsid w:val="00D56316"/>
    <w:rsid w:val="00D56CB1"/>
    <w:rsid w:val="00D600B6"/>
    <w:rsid w:val="00D603B4"/>
    <w:rsid w:val="00D60D14"/>
    <w:rsid w:val="00D61290"/>
    <w:rsid w:val="00D63093"/>
    <w:rsid w:val="00D6569A"/>
    <w:rsid w:val="00D71E39"/>
    <w:rsid w:val="00D74D97"/>
    <w:rsid w:val="00D7745C"/>
    <w:rsid w:val="00D809A5"/>
    <w:rsid w:val="00D8414B"/>
    <w:rsid w:val="00D84525"/>
    <w:rsid w:val="00D8468E"/>
    <w:rsid w:val="00D84896"/>
    <w:rsid w:val="00D91ACB"/>
    <w:rsid w:val="00D92D0D"/>
    <w:rsid w:val="00D968EF"/>
    <w:rsid w:val="00DA02A8"/>
    <w:rsid w:val="00DA5511"/>
    <w:rsid w:val="00DA6E19"/>
    <w:rsid w:val="00DA6E84"/>
    <w:rsid w:val="00DB0BFD"/>
    <w:rsid w:val="00DB1A7E"/>
    <w:rsid w:val="00DC2899"/>
    <w:rsid w:val="00DC29BD"/>
    <w:rsid w:val="00DC4509"/>
    <w:rsid w:val="00DC6CDA"/>
    <w:rsid w:val="00DD3536"/>
    <w:rsid w:val="00DE5744"/>
    <w:rsid w:val="00DF1502"/>
    <w:rsid w:val="00DF31C8"/>
    <w:rsid w:val="00DF5E1B"/>
    <w:rsid w:val="00DF6146"/>
    <w:rsid w:val="00DF6A4D"/>
    <w:rsid w:val="00E01AC0"/>
    <w:rsid w:val="00E033D6"/>
    <w:rsid w:val="00E03D7A"/>
    <w:rsid w:val="00E10137"/>
    <w:rsid w:val="00E1050A"/>
    <w:rsid w:val="00E1462D"/>
    <w:rsid w:val="00E22E9D"/>
    <w:rsid w:val="00E24A70"/>
    <w:rsid w:val="00E24DD7"/>
    <w:rsid w:val="00E25EDE"/>
    <w:rsid w:val="00E27286"/>
    <w:rsid w:val="00E322B6"/>
    <w:rsid w:val="00E34C56"/>
    <w:rsid w:val="00E374D7"/>
    <w:rsid w:val="00E419A5"/>
    <w:rsid w:val="00E43A09"/>
    <w:rsid w:val="00E464EC"/>
    <w:rsid w:val="00E52A41"/>
    <w:rsid w:val="00E53119"/>
    <w:rsid w:val="00E5427A"/>
    <w:rsid w:val="00E543E3"/>
    <w:rsid w:val="00E617FB"/>
    <w:rsid w:val="00E621AF"/>
    <w:rsid w:val="00E66D80"/>
    <w:rsid w:val="00E708D6"/>
    <w:rsid w:val="00E70DB0"/>
    <w:rsid w:val="00E711C8"/>
    <w:rsid w:val="00E80971"/>
    <w:rsid w:val="00E83A4F"/>
    <w:rsid w:val="00E84970"/>
    <w:rsid w:val="00E8797C"/>
    <w:rsid w:val="00E90F65"/>
    <w:rsid w:val="00E92296"/>
    <w:rsid w:val="00E93C3D"/>
    <w:rsid w:val="00E9663D"/>
    <w:rsid w:val="00EA1516"/>
    <w:rsid w:val="00EA151D"/>
    <w:rsid w:val="00EA1C5B"/>
    <w:rsid w:val="00EA6F84"/>
    <w:rsid w:val="00EB4F2F"/>
    <w:rsid w:val="00EC0329"/>
    <w:rsid w:val="00EC0BF1"/>
    <w:rsid w:val="00EC0CB3"/>
    <w:rsid w:val="00EC26CA"/>
    <w:rsid w:val="00EC3817"/>
    <w:rsid w:val="00EC42CC"/>
    <w:rsid w:val="00EC512C"/>
    <w:rsid w:val="00EC61CF"/>
    <w:rsid w:val="00EC6E2D"/>
    <w:rsid w:val="00EC7C34"/>
    <w:rsid w:val="00ED043B"/>
    <w:rsid w:val="00ED5665"/>
    <w:rsid w:val="00ED69E6"/>
    <w:rsid w:val="00EE0117"/>
    <w:rsid w:val="00EE0EBA"/>
    <w:rsid w:val="00EE2496"/>
    <w:rsid w:val="00EE2A23"/>
    <w:rsid w:val="00EE40DB"/>
    <w:rsid w:val="00EE4793"/>
    <w:rsid w:val="00EE7AD5"/>
    <w:rsid w:val="00EE7CE3"/>
    <w:rsid w:val="00EF01D5"/>
    <w:rsid w:val="00EF0AEC"/>
    <w:rsid w:val="00EF0AED"/>
    <w:rsid w:val="00EF3F0D"/>
    <w:rsid w:val="00EF47FC"/>
    <w:rsid w:val="00EF4A3A"/>
    <w:rsid w:val="00EF75C1"/>
    <w:rsid w:val="00F01D6B"/>
    <w:rsid w:val="00F05251"/>
    <w:rsid w:val="00F0571B"/>
    <w:rsid w:val="00F17962"/>
    <w:rsid w:val="00F223F6"/>
    <w:rsid w:val="00F24368"/>
    <w:rsid w:val="00F2597C"/>
    <w:rsid w:val="00F27D5D"/>
    <w:rsid w:val="00F326B1"/>
    <w:rsid w:val="00F32863"/>
    <w:rsid w:val="00F33BC2"/>
    <w:rsid w:val="00F40FB5"/>
    <w:rsid w:val="00F41850"/>
    <w:rsid w:val="00F43448"/>
    <w:rsid w:val="00F43621"/>
    <w:rsid w:val="00F444CC"/>
    <w:rsid w:val="00F473A2"/>
    <w:rsid w:val="00F474FB"/>
    <w:rsid w:val="00F476B3"/>
    <w:rsid w:val="00F5479A"/>
    <w:rsid w:val="00F54AE8"/>
    <w:rsid w:val="00F61295"/>
    <w:rsid w:val="00F65D0F"/>
    <w:rsid w:val="00F72418"/>
    <w:rsid w:val="00F73982"/>
    <w:rsid w:val="00F75609"/>
    <w:rsid w:val="00F76FFF"/>
    <w:rsid w:val="00F8596A"/>
    <w:rsid w:val="00F86F3F"/>
    <w:rsid w:val="00F936DC"/>
    <w:rsid w:val="00F9624A"/>
    <w:rsid w:val="00F97DDE"/>
    <w:rsid w:val="00FA076E"/>
    <w:rsid w:val="00FA112B"/>
    <w:rsid w:val="00FA47B8"/>
    <w:rsid w:val="00FB0205"/>
    <w:rsid w:val="00FB7FF0"/>
    <w:rsid w:val="00FC0B30"/>
    <w:rsid w:val="00FC13AD"/>
    <w:rsid w:val="00FC2021"/>
    <w:rsid w:val="00FC2F06"/>
    <w:rsid w:val="00FC3794"/>
    <w:rsid w:val="00FC4DA9"/>
    <w:rsid w:val="00FD121F"/>
    <w:rsid w:val="00FD1F7C"/>
    <w:rsid w:val="00FD2821"/>
    <w:rsid w:val="00FD2FDA"/>
    <w:rsid w:val="00FD3035"/>
    <w:rsid w:val="00FD42A1"/>
    <w:rsid w:val="00FD5159"/>
    <w:rsid w:val="00FD637C"/>
    <w:rsid w:val="00FD67FC"/>
    <w:rsid w:val="00FD72D1"/>
    <w:rsid w:val="00FE651D"/>
    <w:rsid w:val="00FF01AA"/>
    <w:rsid w:val="00FF3EB2"/>
    <w:rsid w:val="00FF4956"/>
    <w:rsid w:val="00FF6946"/>
    <w:rsid w:val="00FF78D4"/>
    <w:rsid w:val="01B1D8E6"/>
    <w:rsid w:val="031E2AC0"/>
    <w:rsid w:val="04014546"/>
    <w:rsid w:val="05AA8E06"/>
    <w:rsid w:val="0BB454FE"/>
    <w:rsid w:val="10DB8A83"/>
    <w:rsid w:val="18A18327"/>
    <w:rsid w:val="205F9736"/>
    <w:rsid w:val="2763E163"/>
    <w:rsid w:val="2DD65873"/>
    <w:rsid w:val="2E2D1B79"/>
    <w:rsid w:val="38F1ACC2"/>
    <w:rsid w:val="42007DFD"/>
    <w:rsid w:val="43EE825E"/>
    <w:rsid w:val="4A0E33F3"/>
    <w:rsid w:val="4E69DDF5"/>
    <w:rsid w:val="55D518BD"/>
    <w:rsid w:val="59607DE1"/>
    <w:rsid w:val="6C1836BB"/>
    <w:rsid w:val="6D3518A1"/>
    <w:rsid w:val="7035CCD1"/>
    <w:rsid w:val="70E50A6B"/>
    <w:rsid w:val="7704B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62429D"/>
  <w15:docId w15:val="{CA54F8EF-2B62-4D7E-B65F-82527C397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6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alphabet listing,RUS List,Noise heading,Credits,List Paragraph1,Normal 1,Text,Cell bullets,Rec para,Number abc,a List Paragraph"/>
    <w:basedOn w:val="Normal"/>
    <w:link w:val="ListParagraphChar"/>
    <w:uiPriority w:val="34"/>
    <w:qFormat/>
    <w:rsid w:val="00DF6146"/>
    <w:pPr>
      <w:spacing w:before="200"/>
      <w:ind w:left="720"/>
      <w:contextualSpacing/>
    </w:pPr>
    <w:rPr>
      <w:rFonts w:ascii="Calibri" w:hAnsi="Calibri" w:cs="Times New Roman"/>
      <w:sz w:val="20"/>
      <w:szCs w:val="20"/>
      <w:lang w:eastAsia="zh-CN"/>
    </w:rPr>
  </w:style>
  <w:style w:type="character" w:customStyle="1" w:styleId="ListParagraphChar">
    <w:name w:val="List Paragraph Char"/>
    <w:aliases w:val="alphabet listing Char,RUS List Char,Noise heading Char,Credits Char,List Paragraph1 Char,Normal 1 Char,Text Char,Cell bullets Char,Rec para Char,Number abc Char,a List Paragraph Char"/>
    <w:basedOn w:val="DefaultParagraphFont"/>
    <w:link w:val="ListParagraph"/>
    <w:uiPriority w:val="34"/>
    <w:locked/>
    <w:rsid w:val="00DF6146"/>
    <w:rPr>
      <w:rFonts w:ascii="Calibri" w:hAnsi="Calibri" w:cs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4B0B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0B4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0B4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0B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0B4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0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B4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E1AF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B0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4D1"/>
  </w:style>
  <w:style w:type="paragraph" w:styleId="Footer">
    <w:name w:val="footer"/>
    <w:basedOn w:val="Normal"/>
    <w:link w:val="FooterChar"/>
    <w:uiPriority w:val="99"/>
    <w:unhideWhenUsed/>
    <w:rsid w:val="006B0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4D1"/>
  </w:style>
  <w:style w:type="paragraph" w:styleId="Revision">
    <w:name w:val="Revision"/>
    <w:hidden/>
    <w:uiPriority w:val="99"/>
    <w:semiHidden/>
    <w:rsid w:val="005B314A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F6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6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50435">
          <w:marLeft w:val="547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9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3ef62f9-2e07-484b-bd79-00aec90129fe" ContentTypeId="0x010100826318CDA76982469C2C3CD2CD58474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Year xmlns="35818088-e62d-4edf-bbb6-409430aef268">N/A</TaxYear>
    <i30a3f0cbe9246d398b542fccc396778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Singapore</TermName>
          <TermId xmlns="http://schemas.microsoft.com/office/infopath/2007/PartnerControls">69241580-8e65-4360-baff-f70e85d701eb</TermId>
        </TermInfo>
      </Terms>
    </i30a3f0cbe9246d398b542fccc396778>
    <StandardTermsModified xmlns="35818088-e62d-4edf-bbb6-409430aef268">false</StandardTermsModified>
    <Entity xmlns="35818088-e62d-4edf-bbb6-409430aef268" xsi:nil="true"/>
    <TaxContentType xmlns="35818088-e62d-4edf-bbb6-409430aef268" xsi:nil="true"/>
    <OriginatingCreatedBy xmlns="35818088-e62d-4edf-bbb6-409430aef268">
      <UserInfo>
        <DisplayName/>
        <AccountId xsi:nil="true"/>
        <AccountType/>
      </UserInfo>
    </OriginatingCreatedBy>
    <CopiedBy xmlns="35818088-e62d-4edf-bbb6-409430aef268">
      <UserInfo>
        <DisplayName/>
        <AccountId xsi:nil="true"/>
        <AccountType/>
      </UserInfo>
    </CopiedBy>
    <RetentionReason xmlns="35818088-e62d-4edf-bbb6-409430aef268" xsi:nil="true"/>
    <TaxQuarter xmlns="35818088-e62d-4edf-bbb6-409430aef268">N/A</TaxQuarter>
    <CopyAudit xmlns="35818088-e62d-4edf-bbb6-409430aef268">
      <Url xsi:nil="true"/>
      <Description xsi:nil="true"/>
    </CopyAudit>
    <b4187e12891e46deb4d240a4b28bdb90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556a818d-2fa5-4ece-a7c0-2ca1d2dc5c77</TermId>
        </TermInfo>
      </Terms>
    </b4187e12891e46deb4d240a4b28bdb90>
    <CopiedOn xmlns="35818088-e62d-4edf-bbb6-409430aef268" xsi:nil="true"/>
    <CopyDocID xmlns="4f287a07-1cdd-40b9-8719-d7ca1fc828d3" xsi:nil="true"/>
    <TaxCatchAll xmlns="50c908b1-f277-4340-90a9-4611d0b0f078">
      <Value>4</Value>
      <Value>3</Value>
      <Value>2</Value>
    </TaxCatchAll>
    <GearLink xmlns="35818088-e62d-4edf-bbb6-409430aef268">
      <Url xsi:nil="true"/>
      <Description xsi:nil="true"/>
    </GearLink>
    <EYOSPASTaxonomy xmlns="b9d69e36-3af5-434a-bd7b-a979a330e155" xsi:nil="true"/>
    <TaxMonth xmlns="35818088-e62d-4edf-bbb6-409430aef268"/>
    <AgreementDate xmlns="35818088-e62d-4edf-bbb6-409430aef268" xsi:nil="true"/>
    <EngagementName xmlns="35818088-e62d-4edf-bbb6-409430aef268">Refresh SFw for Early Childhood Care Ed;Refresh SFw for Early Childhood II</EngagementName>
    <EngagementNumber xmlns="35818088-e62d-4edf-bbb6-409430aef268">E-65748491;E-65821274</EngagementNumber>
    <DocumentStatus xmlns="35818088-e62d-4edf-bbb6-409430aef268" xsi:nil="true"/>
    <Owner xmlns="35818088-e62d-4edf-bbb6-409430aef268">
      <UserInfo>
        <DisplayName/>
        <AccountId xsi:nil="true"/>
        <AccountType/>
      </UserInfo>
    </Owner>
    <Importedfrom xmlns="35818088-e62d-4edf-bbb6-409430aef268" xsi:nil="true"/>
    <ClientName xmlns="35818088-e62d-4edf-bbb6-409430aef268">SkillsFuture Singapore</ClientName>
    <ClientNumber xmlns="35818088-e62d-4edf-bbb6-409430aef268">11790136</ClientNumber>
    <Knowledge xmlns="35818088-e62d-4edf-bbb6-409430aef268">false</Knowledge>
    <Obsolete xmlns="35818088-e62d-4edf-bbb6-409430aef268">false</Obsolete>
    <AdditionalAttribute xmlns="35818088-e62d-4edf-bbb6-409430aef268" xsi:nil="true"/>
    <i30a3f0cbe9246d398b542fccc386778 xmlns="b9d69e36-3af5-434a-bd7b-a979a330e155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People Advisory Services - PAS</TermName>
          <TermId xmlns="http://schemas.microsoft.com/office/infopath/2007/PartnerControls">d481acd3-9bbb-4e4a-bf33-8d2afc28bcd3</TermId>
        </TermInfo>
      </Terms>
    </i30a3f0cbe9246d398b542fccc386778>
    <TDMDocumentType xmlns="35818088-e62d-4edf-bbb6-409430aef268">Workpaper</TDMDocumentType>
    <EYOSPASAssignee xmlns="b9d69e36-3af5-434a-bd7b-a979a330e155" xsi:nil="true"/>
    <Classification_x0020_Status xmlns="35818088-e62d-4edf-bbb6-409430aef268" xsi:nil="true"/>
    <Sourcemetadata xmlns="35818088-e62d-4edf-bbb6-409430aef268" xsi:nil="true"/>
    <_dlc_DocId xmlns="b9d69e36-3af5-434a-bd7b-a979a330e155">SGP29761-1906708183-12306</_dlc_DocId>
    <_dlc_DocIdUrl xmlns="b9d69e36-3af5-434a-bd7b-a979a330e155">
      <Url>https://eyapc.sharepoint.com/sites/eyimdSGP-0010887-MC/_layouts/15/DocIdRedir.aspx?ID=SGP29761-1906708183-12306</Url>
      <Description>SGP29761-1906708183-12306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Y Tax Document" ma:contentTypeID="0x010100826318CDA76982469C2C3CD2CD58474100230A3F0CBE9246D398B542FCCC666778002C3ED072E6E3FF438CD8F686D46386FF" ma:contentTypeVersion="17" ma:contentTypeDescription=" " ma:contentTypeScope="" ma:versionID="da5f4409c81049b1dc5b059c8ae2d702">
  <xsd:schema xmlns:xsd="http://www.w3.org/2001/XMLSchema" xmlns:xs="http://www.w3.org/2001/XMLSchema" xmlns:p="http://schemas.microsoft.com/office/2006/metadata/properties" xmlns:ns1="35818088-e62d-4edf-bbb6-409430aef268" xmlns:ns3="b9d69e36-3af5-434a-bd7b-a979a330e155" xmlns:ns4="50c908b1-f277-4340-90a9-4611d0b0f078" xmlns:ns5="4f287a07-1cdd-40b9-8719-d7ca1fc828d3" xmlns:ns6="9aa50733-b310-41e4-9f14-4494bd31ffbf" targetNamespace="http://schemas.microsoft.com/office/2006/metadata/properties" ma:root="true" ma:fieldsID="fa7a4ba76b9eee1eae02c32b901b29d0" ns1:_="" ns3:_="" ns4:_="" ns5:_="" ns6:_="">
    <xsd:import namespace="35818088-e62d-4edf-bbb6-409430aef268"/>
    <xsd:import namespace="b9d69e36-3af5-434a-bd7b-a979a330e155"/>
    <xsd:import namespace="50c908b1-f277-4340-90a9-4611d0b0f078"/>
    <xsd:import namespace="4f287a07-1cdd-40b9-8719-d7ca1fc828d3"/>
    <xsd:import namespace="9aa50733-b310-41e4-9f14-4494bd31ffbf"/>
    <xsd:element name="properties">
      <xsd:complexType>
        <xsd:sequence>
          <xsd:element name="documentManagement">
            <xsd:complexType>
              <xsd:all>
                <xsd:element ref="ns1:TDMDocumentType" minOccurs="0"/>
                <xsd:element ref="ns3:EYOSPASTaxonomy" minOccurs="0"/>
                <xsd:element ref="ns3:EYOSPASAssignee" minOccurs="0"/>
                <xsd:element ref="ns1:DocumentStatus" minOccurs="0"/>
                <xsd:element ref="ns1:RetentionReason" minOccurs="0"/>
                <xsd:element ref="ns1:Owner" minOccurs="0"/>
                <xsd:element ref="ns1:AdditionalAttribute" minOccurs="0"/>
                <xsd:element ref="ns1:Knowledge" minOccurs="0"/>
                <xsd:element ref="ns1:Entity" minOccurs="0"/>
                <xsd:element ref="ns1:TaxYear" minOccurs="0"/>
                <xsd:element ref="ns1:TaxQuarter" minOccurs="0"/>
                <xsd:element ref="ns1:TaxMonth" minOccurs="0"/>
                <xsd:element ref="ns1:AgreementDate" minOccurs="0"/>
                <xsd:element ref="ns1:StandardTermsModified" minOccurs="0"/>
                <xsd:element ref="ns1:ClassificationDataNoteField" minOccurs="0"/>
                <xsd:element ref="ns1:TaxContentType" minOccurs="0"/>
                <xsd:element ref="ns1:OriginatingCreatedBy" minOccurs="0"/>
                <xsd:element ref="ns1:CopiedBy" minOccurs="0"/>
                <xsd:element ref="ns1:CopyAudit" minOccurs="0"/>
                <xsd:element ref="ns1:CopiedOn" minOccurs="0"/>
                <xsd:element ref="ns1:Sourcemetadata" minOccurs="0"/>
                <xsd:element ref="ns1:Importedfrom" minOccurs="0"/>
                <xsd:element ref="ns1:Obsolete" minOccurs="0"/>
                <xsd:element ref="ns1:Classification_x0020_Status" minOccurs="0"/>
                <xsd:element ref="ns1:ClientNumber" minOccurs="0"/>
                <xsd:element ref="ns1:ClientName" minOccurs="0"/>
                <xsd:element ref="ns1:EngagementNumber" minOccurs="0"/>
                <xsd:element ref="ns1:EngagementName" minOccurs="0"/>
                <xsd:element ref="ns5:CopyDocID" minOccurs="0"/>
                <xsd:element ref="ns1:GearLink" minOccurs="0"/>
                <xsd:element ref="ns3:_dlc_DocId" minOccurs="0"/>
                <xsd:element ref="ns4:i30a3f0cbe9246d398b542fccc396778" minOccurs="0"/>
                <xsd:element ref="ns3:_dlc_DocIdUrl" minOccurs="0"/>
                <xsd:element ref="ns3:_dlc_DocIdPersistId" minOccurs="0"/>
                <xsd:element ref="ns4:b4187e12891e46deb4d240a4b28bdb90" minOccurs="0"/>
                <xsd:element ref="ns3:i30a3f0cbe9246d398b542fccc386778" minOccurs="0"/>
                <xsd:element ref="ns4:TaxCatchAll" minOccurs="0"/>
                <xsd:element ref="ns4:TaxCatchAllLabel" minOccurs="0"/>
                <xsd:element ref="ns6:MediaServiceMetadata" minOccurs="0"/>
                <xsd:element ref="ns6:MediaServiceFastMetadata" minOccurs="0"/>
                <xsd:element ref="ns6:MediaServiceAutoKeyPoints" minOccurs="0"/>
                <xsd:element ref="ns6:MediaServiceKeyPoints" minOccurs="0"/>
                <xsd:element ref="ns6:MediaServiceAutoTags" minOccurs="0"/>
                <xsd:element ref="ns6:MediaServiceOCR" minOccurs="0"/>
                <xsd:element ref="ns6:MediaServiceGenerationTime" minOccurs="0"/>
                <xsd:element ref="ns6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18088-e62d-4edf-bbb6-409430aef268" elementFormDefault="qualified">
    <xsd:import namespace="http://schemas.microsoft.com/office/2006/documentManagement/types"/>
    <xsd:import namespace="http://schemas.microsoft.com/office/infopath/2007/PartnerControls"/>
    <xsd:element name="TDMDocumentType" ma:index="0" nillable="true" ma:displayName="Document Type" ma:format="Dropdown" ma:indexed="true" ma:internalName="TDM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4" nillable="true" ma:displayName="Document Status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RetentionReason" ma:index="5" nillable="true" ma:displayName="Retention Reason" ma:format="Dropdown" ma:internalName="RetentionReason">
      <xsd:simpleType>
        <xsd:restriction base="dms:Choice">
          <xsd:enumeration value="Received from client"/>
          <xsd:enumeration value="Sent to client"/>
          <xsd:enumeration value="Final"/>
        </xsd:restriction>
      </xsd:simpleType>
    </xsd:element>
    <xsd:element name="Owner" ma:index="6" nillable="true" ma:displayName="Owner" ma:indexed="true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ditionalAttribute" ma:index="7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Knowledge" ma:index="8" nillable="true" ma:displayName="Knowledge" ma:default="0" ma:internalName="Knowledge">
      <xsd:simpleType>
        <xsd:restriction base="dms:Boolean"/>
      </xsd:simpleType>
    </xsd:element>
    <xsd:element name="Entity" ma:index="9" nillable="true" ma:displayName="Entity" ma:internalName="Entity">
      <xsd:simpleType>
        <xsd:restriction base="dms:Text">
          <xsd:maxLength value="255"/>
        </xsd:restriction>
      </xsd:simpleType>
    </xsd:element>
    <xsd:element name="TaxYear" ma:index="12" nillable="true" ma:displayName="Tax Year" ma:default="" ma:format="Dropdown" ma:indexed="true" ma:internalName="Tax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TaxQuarter" ma:index="13" nillable="true" ma:displayName="Tax Quarter" ma:default="" ma:format="Dropdown" ma:indexed="true" ma:internalName="Tax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TaxMonth" ma:index="14" nillable="true" ma:displayName="Tax Month" ma:internalName="TaxMonth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January"/>
                    <xsd:enumeration value="February"/>
                    <xsd:enumeration value="March"/>
                    <xsd:enumeration value="April"/>
                    <xsd:enumeration value="May"/>
                    <xsd:enumeration value="June"/>
                    <xsd:enumeration value="July"/>
                    <xsd:enumeration value="August"/>
                    <xsd:enumeration value="September"/>
                    <xsd:enumeration value="October"/>
                    <xsd:enumeration value="November"/>
                    <xsd:enumeration value="December"/>
                  </xsd:restriction>
                </xsd:simpleType>
              </xsd:element>
            </xsd:sequence>
          </xsd:extension>
        </xsd:complexContent>
      </xsd:complexType>
    </xsd:element>
    <xsd:element name="AgreementDate" ma:index="16" nillable="true" ma:displayName="Agreement Date" ma:format="DateOnly" ma:internalName="AgreementDate">
      <xsd:simpleType>
        <xsd:restriction base="dms:DateTime"/>
      </xsd:simpleType>
    </xsd:element>
    <xsd:element name="StandardTermsModified" ma:index="17" nillable="true" ma:displayName="Standard Terms Modified" ma:default="0" ma:internalName="StandardTermsModified">
      <xsd:simpleType>
        <xsd:restriction base="dms:Boolean"/>
      </xsd:simpleType>
    </xsd:element>
    <xsd:element name="ClassificationDataNoteField" ma:index="18" nillable="true" ma:displayName="ClassificationDataNoteField" ma:internalName="ClassificationDataNoteField" ma:readOnly="true">
      <xsd:simpleType>
        <xsd:restriction base="dms:Note"/>
      </xsd:simpleType>
    </xsd:element>
    <xsd:element name="TaxContentType" ma:index="19" nillable="true" ma:displayName="Tax Content Type" ma:format="Dropdown" ma:internalName="TaxContentType">
      <xsd:simpleType>
        <xsd:restriction base="dms:Choice">
          <xsd:enumeration value="EY Tax Workpaper"/>
          <xsd:enumeration value="EY Tax Agreement"/>
          <xsd:enumeration value="EY Tax Email"/>
          <xsd:enumeration value="EY Law Workpaper"/>
          <xsd:enumeration value="EY Law Email"/>
          <xsd:enumeration value="Law Workpaper"/>
          <xsd:enumeration value="Law Email"/>
          <xsd:enumeration value="EY Tax Document"/>
          <xsd:enumeration value="EY Law Document"/>
          <xsd:enumeration value="Law Document"/>
        </xsd:restriction>
      </xsd:simpleType>
    </xsd:element>
    <xsd:element name="OriginatingCreatedBy" ma:index="20" nillable="true" ma:displayName="Originating Created By" ma:list="UserInfo" ma:SharePointGroup="0" ma:internalName="OriginatingCreat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iedBy" ma:index="21" nillable="true" ma:displayName="Copied By" ma:list="UserInfo" ma:SharePointGroup="0" ma:internalName="Copi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yAudit" ma:index="22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23" nillable="true" ma:displayName="Copied On" ma:internalName="CopiedOn">
      <xsd:simpleType>
        <xsd:restriction base="dms:DateTime"/>
      </xsd:simpleType>
    </xsd:element>
    <xsd:element name="Sourcemetadata" ma:index="24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25" nillable="true" ma:displayName="Imported from" ma:internalName="Importedfrom">
      <xsd:simpleType>
        <xsd:restriction base="dms:Text"/>
      </xsd:simpleType>
    </xsd:element>
    <xsd:element name="Obsolete" ma:index="26" nillable="true" ma:displayName="Obsolete" ma:default="0" ma:indexed="true" ma:internalName="Obsolete">
      <xsd:simpleType>
        <xsd:restriction base="dms:Boolean"/>
      </xsd:simpleType>
    </xsd:element>
    <xsd:element name="Classification_x0020_Status" ma:index="28" nillable="true" ma:displayName="Classification Status" ma:hidden="true" ma:internalName="Classification_x0020_Status" ma:readOnly="false">
      <xsd:simpleType>
        <xsd:restriction base="dms:Note"/>
      </xsd:simpleType>
    </xsd:element>
    <xsd:element name="ClientNumber" ma:index="29" nillable="true" ma:displayName="Client Number" ma:hidden="true" ma:internalName="ClientNumber">
      <xsd:simpleType>
        <xsd:restriction base="dms:Text"/>
      </xsd:simpleType>
    </xsd:element>
    <xsd:element name="ClientName" ma:index="30" nillable="true" ma:displayName="Client Name" ma:hidden="true" ma:internalName="ClientName">
      <xsd:simpleType>
        <xsd:restriction base="dms:Text"/>
      </xsd:simpleType>
    </xsd:element>
    <xsd:element name="EngagementNumber" ma:index="31" nillable="true" ma:displayName="Engagement Number" ma:hidden="true" ma:internalName="EngagementNumber">
      <xsd:simpleType>
        <xsd:restriction base="dms:Note"/>
      </xsd:simpleType>
    </xsd:element>
    <xsd:element name="EngagementName" ma:index="32" nillable="true" ma:displayName="Engagement Name" ma:hidden="true" ma:internalName="EngagementName">
      <xsd:simpleType>
        <xsd:restriction base="dms:Note"/>
      </xsd:simpleType>
    </xsd:element>
    <xsd:element name="GearLink" ma:index="40" nillable="true" ma:displayName="GEAR Link" ma:format="Hyperlink" ma:internalName="Gea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69e36-3af5-434a-bd7b-a979a330e155" elementFormDefault="qualified">
    <xsd:import namespace="http://schemas.microsoft.com/office/2006/documentManagement/types"/>
    <xsd:import namespace="http://schemas.microsoft.com/office/infopath/2007/PartnerControls"/>
    <xsd:element name="EYOSPASTaxonomy" ma:index="2" nillable="true" ma:displayName="PAS Taxonomy" ma:format="Dropdown" ma:internalName="EYOSPASTaxonomy">
      <xsd:simpleType>
        <xsd:restriction base="dms:Choice">
          <xsd:enumeration value="Advisory"/>
          <xsd:enumeration value="Assignment"/>
          <xsd:enumeration value="Engagement Management"/>
          <xsd:enumeration value="Global Coordination"/>
          <xsd:enumeration value="Pay"/>
          <xsd:enumeration value="Tax Authority"/>
          <xsd:enumeration value="Tax Preparation"/>
        </xsd:restriction>
      </xsd:simpleType>
    </xsd:element>
    <xsd:element name="EYOSPASAssignee" ma:index="3" nillable="true" ma:displayName="Assignee Name" ma:format="Dropdown" ma:internalName="EYOSPASAssignee">
      <xsd:simpleType>
        <xsd:restriction base="dms:Choice">
          <xsd:enumeration value="Assignee Name 1 - (OGM ID)"/>
          <xsd:enumeration value="Assignee Name 2 - (OGM ID)"/>
          <xsd:enumeration value="Assignee Name 3 - (OGM ID)"/>
        </xsd:restriction>
      </xsd:simpleType>
    </xsd:element>
    <xsd:element name="_dlc_DocId" ma:index="4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4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i30a3f0cbe9246d398b542fccc386778" ma:index="46" nillable="true" ma:taxonomy="true" ma:internalName="i30a3f0cbe9246d398b542fccc386778" ma:taxonomyFieldName="TaxServiceLine" ma:displayName="Tax Sub-Service Line" ma:default="" ma:fieldId="{230a3f0c-be92-46d3-98b5-42fccc386778}" ma:sspId="33ef62f9-2e07-484b-bd79-00aec90129fe" ma:termSetId="a8762f95-c31d-4b56-ae22-8b5b51a4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i30a3f0cbe9246d398b542fccc396778" ma:index="42" nillable="true" ma:taxonomy="true" ma:internalName="i30a3f0cbe9246d398b542fccc396778" ma:taxonomyFieldName="Jurisdiction" ma:displayName="Jurisdiction" ma:fieldId="{230a3f0c-be92-46d3-98b5-42fccc396778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4187e12891e46deb4d240a4b28bdb90" ma:index="45" nillable="true" ma:taxonomy="true" ma:internalName="b4187e12891e46deb4d240a4b28bdb90" ma:taxonomyFieldName="ContentLanguage" ma:displayName="Content Language" ma:fieldId="{b4187e12-891e-46de-b4d2-40a4b28bdb90}" ma:sspId="33ef62f9-2e07-484b-bd79-00aec90129fe" ma:termSetId="de7f4a9f-9315-4ba0-93d7-d7d3ca1129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7" nillable="true" ma:displayName="Taxonomy Catch All Column" ma:hidden="true" ma:list="{9da49797-2876-48f9-b32e-94c47599336d}" ma:internalName="TaxCatchAll" ma:showField="CatchAllData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8" nillable="true" ma:displayName="Taxonomy Catch All Column1" ma:hidden="true" ma:list="{9da49797-2876-48f9-b32e-94c47599336d}" ma:internalName="TaxCatchAllLabel" ma:readOnly="true" ma:showField="CatchAllDataLabel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7a07-1cdd-40b9-8719-d7ca1fc828d3" elementFormDefault="qualified">
    <xsd:import namespace="http://schemas.microsoft.com/office/2006/documentManagement/types"/>
    <xsd:import namespace="http://schemas.microsoft.com/office/infopath/2007/PartnerControls"/>
    <xsd:element name="CopyDocID" ma:index="39" nillable="true" ma:displayName="Copy Doc ID" ma:indexed="true" ma:internalName="CopyDoc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0733-b310-41e4-9f14-4494bd31ff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5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53" nillable="true" ma:displayName="Tags" ma:internalName="MediaServiceAutoTags" ma:readOnly="true">
      <xsd:simpleType>
        <xsd:restriction base="dms:Text"/>
      </xsd:simpleType>
    </xsd:element>
    <xsd:element name="MediaServiceOCR" ma:index="5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4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541AD6-0FB2-4510-B88E-000A9D32515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BF3E490-A622-420F-80F1-9389FCB5FCEB}">
  <ds:schemaRefs>
    <ds:schemaRef ds:uri="http://schemas.microsoft.com/office/2006/metadata/properties"/>
    <ds:schemaRef ds:uri="http://schemas.microsoft.com/office/infopath/2007/PartnerControls"/>
    <ds:schemaRef ds:uri="35818088-e62d-4edf-bbb6-409430aef268"/>
    <ds:schemaRef ds:uri="50c908b1-f277-4340-90a9-4611d0b0f078"/>
    <ds:schemaRef ds:uri="4f287a07-1cdd-40b9-8719-d7ca1fc828d3"/>
    <ds:schemaRef ds:uri="b9d69e36-3af5-434a-bd7b-a979a330e155"/>
  </ds:schemaRefs>
</ds:datastoreItem>
</file>

<file path=customXml/itemProps3.xml><?xml version="1.0" encoding="utf-8"?>
<ds:datastoreItem xmlns:ds="http://schemas.openxmlformats.org/officeDocument/2006/customXml" ds:itemID="{14A12ACA-2B92-4A75-8A80-4D53D0198D1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734DC62-C3B4-47D1-BD40-1E2998EFF1D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3792B92-9657-4F5A-B12B-0FBC16D99CF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6CAEE85-B3E5-4C25-85EE-03640BA89D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18088-e62d-4edf-bbb6-409430aef268"/>
    <ds:schemaRef ds:uri="b9d69e36-3af5-434a-bd7b-a979a330e155"/>
    <ds:schemaRef ds:uri="50c908b1-f277-4340-90a9-4611d0b0f078"/>
    <ds:schemaRef ds:uri="4f287a07-1cdd-40b9-8719-d7ca1fc828d3"/>
    <ds:schemaRef ds:uri="9aa50733-b310-41e4-9f14-4494bd31f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WOG ICT</Company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Kia Liang KOH (WDA)</dc:creator>
  <cp:lastModifiedBy>Man Yong LOH (SSG)</cp:lastModifiedBy>
  <cp:revision>21</cp:revision>
  <cp:lastPrinted>2018-12-17T04:54:00Z</cp:lastPrinted>
  <dcterms:created xsi:type="dcterms:W3CDTF">2021-05-17T06:08:00Z</dcterms:created>
  <dcterms:modified xsi:type="dcterms:W3CDTF">2021-10-11T03:25:00Z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0x010100826318CDA76982469C2C3CD2CD58474100230A3F0CBE9246D398B542FCCC666778002C3ED072E6E3FF438CD8F686D46386FF</vt:lpwstr>
  </property>
  <property fmtid="{D5CDD505-2E9C-101B-9397-08002B2CF9AE}" pid="3" name="Jurisdiction">
    <vt:lpwstr>2;#Singapore|69241580-8e65-4360-baff-f70e85d701eb</vt:lpwstr>
  </property>
  <property fmtid="{D5CDD505-2E9C-101B-9397-08002B2CF9AE}" pid="4" name="ContentLanguage">
    <vt:lpwstr>4;#English|556a818d-2fa5-4ece-a7c0-2ca1d2dc5c77</vt:lpwstr>
  </property>
  <property fmtid="{D5CDD505-2E9C-101B-9397-08002B2CF9AE}" pid="5" name="_dlc_DocIdItemGuid">
    <vt:lpwstr>644d753d-6359-48bf-905e-b1e86f712f58</vt:lpwstr>
  </property>
  <property fmtid="{D5CDD505-2E9C-101B-9397-08002B2CF9AE}" pid="6" name="TaxServiceLine">
    <vt:lpwstr>3;#People Advisory Services - PAS|d481acd3-9bbb-4e4a-bf33-8d2afc28bcd3</vt:lpwstr>
  </property>
  <property fmtid="{D5CDD505-2E9C-101B-9397-08002B2CF9AE}" pid="7" name="MSIP_Label_4f288355-fb4c-44cd-b9ca-40cfc2aee5f8_Enabled">
    <vt:lpwstr>true</vt:lpwstr>
  </property>
  <property fmtid="{D5CDD505-2E9C-101B-9397-08002B2CF9AE}" pid="8" name="MSIP_Label_4f288355-fb4c-44cd-b9ca-40cfc2aee5f8_SetDate">
    <vt:lpwstr>2021-10-11T03:25:33Z</vt:lpwstr>
  </property>
  <property fmtid="{D5CDD505-2E9C-101B-9397-08002B2CF9AE}" pid="9" name="MSIP_Label_4f288355-fb4c-44cd-b9ca-40cfc2aee5f8_Method">
    <vt:lpwstr>Standard</vt:lpwstr>
  </property>
  <property fmtid="{D5CDD505-2E9C-101B-9397-08002B2CF9AE}" pid="10" name="MSIP_Label_4f288355-fb4c-44cd-b9ca-40cfc2aee5f8_Name">
    <vt:lpwstr>Non Sensitive_1</vt:lpwstr>
  </property>
  <property fmtid="{D5CDD505-2E9C-101B-9397-08002B2CF9AE}" pid="11" name="MSIP_Label_4f288355-fb4c-44cd-b9ca-40cfc2aee5f8_SiteId">
    <vt:lpwstr>0b11c524-9a1c-4e1b-84cb-6336aefc2243</vt:lpwstr>
  </property>
  <property fmtid="{D5CDD505-2E9C-101B-9397-08002B2CF9AE}" pid="12" name="MSIP_Label_4f288355-fb4c-44cd-b9ca-40cfc2aee5f8_ActionId">
    <vt:lpwstr>d538cb80-3f1a-414d-9777-db411e7c398d</vt:lpwstr>
  </property>
  <property fmtid="{D5CDD505-2E9C-101B-9397-08002B2CF9AE}" pid="13" name="MSIP_Label_4f288355-fb4c-44cd-b9ca-40cfc2aee5f8_ContentBits">
    <vt:lpwstr>0</vt:lpwstr>
  </property>
</Properties>
</file>